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7C08" w14:textId="0A93971D" w:rsidR="00411D5F" w:rsidRPr="005F34BC" w:rsidRDefault="00411D5F" w:rsidP="00B06C81">
      <w:pPr>
        <w:pStyle w:val="Heading2"/>
        <w:spacing w:before="0" w:beforeAutospacing="0" w:after="0" w:afterAutospacing="0"/>
        <w:rPr>
          <w:rFonts w:ascii="Cambria" w:hAnsi="Cambria"/>
          <w:lang w:val="en-US"/>
        </w:rPr>
      </w:pPr>
    </w:p>
    <w:p w14:paraId="2C2023C3" w14:textId="77777777" w:rsidR="00411D5F" w:rsidRPr="005F34BC" w:rsidRDefault="00411D5F" w:rsidP="00B06C81">
      <w:pPr>
        <w:pStyle w:val="xmsonormal"/>
        <w:rPr>
          <w:rFonts w:ascii="Cambria" w:hAnsi="Cambria" w:cs="Arial"/>
          <w:b/>
          <w:color w:val="000000"/>
          <w:sz w:val="24"/>
          <w:szCs w:val="24"/>
          <w:lang w:val="en-US"/>
        </w:rPr>
      </w:pPr>
      <w:r w:rsidRPr="005F34BC">
        <w:rPr>
          <w:rFonts w:ascii="Cambria" w:hAnsi="Cambria"/>
          <w:noProof/>
          <w:sz w:val="24"/>
          <w:szCs w:val="24"/>
          <w:lang w:val="en-US"/>
        </w:rPr>
        <w:drawing>
          <wp:anchor distT="0" distB="0" distL="114300" distR="114300" simplePos="0" relativeHeight="251659264" behindDoc="0" locked="0" layoutInCell="1" allowOverlap="1" wp14:anchorId="125A051B" wp14:editId="22828D97">
            <wp:simplePos x="0" y="0"/>
            <wp:positionH relativeFrom="margin">
              <wp:posOffset>0</wp:posOffset>
            </wp:positionH>
            <wp:positionV relativeFrom="margin">
              <wp:posOffset>209550</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08B632" w14:textId="77777777" w:rsidR="00411D5F" w:rsidRPr="005F34BC" w:rsidRDefault="00411D5F" w:rsidP="00B06C81">
      <w:pPr>
        <w:pStyle w:val="xmsonormal"/>
        <w:rPr>
          <w:rFonts w:ascii="Cambria" w:hAnsi="Cambria" w:cs="Arial"/>
          <w:b/>
          <w:color w:val="000000"/>
          <w:sz w:val="24"/>
          <w:szCs w:val="24"/>
          <w:lang w:val="en-US"/>
        </w:rPr>
      </w:pPr>
    </w:p>
    <w:p w14:paraId="31428B82" w14:textId="77777777" w:rsidR="00411D5F" w:rsidRPr="005F34BC" w:rsidRDefault="00411D5F" w:rsidP="00B06C81">
      <w:pPr>
        <w:pStyle w:val="xmsonormal"/>
        <w:rPr>
          <w:rFonts w:ascii="Cambria" w:hAnsi="Cambria" w:cs="Arial"/>
          <w:b/>
          <w:color w:val="000000"/>
          <w:sz w:val="24"/>
          <w:szCs w:val="24"/>
          <w:lang w:val="en-US"/>
        </w:rPr>
      </w:pPr>
    </w:p>
    <w:p w14:paraId="60EED0EB" w14:textId="64225168" w:rsidR="00411D5F" w:rsidRPr="001C251F" w:rsidRDefault="004F7F50" w:rsidP="00B06C81">
      <w:pPr>
        <w:pStyle w:val="xmsonormal"/>
        <w:rPr>
          <w:rFonts w:ascii="Cambria" w:hAnsi="Cambria" w:cs="Arial"/>
          <w:b/>
          <w:sz w:val="24"/>
          <w:szCs w:val="24"/>
          <w:lang w:val="en-US"/>
        </w:rPr>
      </w:pPr>
      <w:r>
        <w:rPr>
          <w:rFonts w:ascii="Cambria" w:hAnsi="Cambria" w:cs="Arial"/>
          <w:b/>
          <w:sz w:val="24"/>
          <w:szCs w:val="24"/>
          <w:lang w:val="en-US"/>
        </w:rPr>
        <w:t>29</w:t>
      </w:r>
      <w:r w:rsidRPr="004F7F50">
        <w:rPr>
          <w:rFonts w:ascii="Cambria" w:hAnsi="Cambria" w:cs="Arial"/>
          <w:b/>
          <w:sz w:val="24"/>
          <w:szCs w:val="24"/>
          <w:vertAlign w:val="superscript"/>
          <w:lang w:val="en-US"/>
        </w:rPr>
        <w:t>th</w:t>
      </w:r>
      <w:r>
        <w:rPr>
          <w:rFonts w:ascii="Cambria" w:hAnsi="Cambria" w:cs="Arial"/>
          <w:b/>
          <w:sz w:val="24"/>
          <w:szCs w:val="24"/>
          <w:lang w:val="en-US"/>
        </w:rPr>
        <w:t xml:space="preserve"> September</w:t>
      </w:r>
      <w:r w:rsidR="008B3FB2" w:rsidRPr="001C251F">
        <w:rPr>
          <w:rFonts w:ascii="Cambria" w:hAnsi="Cambria" w:cs="Arial"/>
          <w:b/>
          <w:sz w:val="24"/>
          <w:szCs w:val="24"/>
          <w:lang w:val="en-US"/>
        </w:rPr>
        <w:t xml:space="preserve"> 202</w:t>
      </w:r>
      <w:r w:rsidR="0060544A" w:rsidRPr="001C251F">
        <w:rPr>
          <w:rFonts w:ascii="Cambria" w:hAnsi="Cambria" w:cs="Arial"/>
          <w:b/>
          <w:sz w:val="24"/>
          <w:szCs w:val="24"/>
          <w:lang w:val="en-US"/>
        </w:rPr>
        <w:t>2</w:t>
      </w:r>
    </w:p>
    <w:p w14:paraId="44D1A748" w14:textId="77777777" w:rsidR="00411D5F" w:rsidRPr="005F34BC" w:rsidRDefault="00411D5F" w:rsidP="00B06C81">
      <w:pPr>
        <w:pStyle w:val="xmsonormal"/>
        <w:rPr>
          <w:rFonts w:ascii="Cambria" w:hAnsi="Cambria" w:cs="Arial"/>
          <w:b/>
          <w:color w:val="000000"/>
          <w:sz w:val="24"/>
          <w:szCs w:val="24"/>
          <w:lang w:val="en-US"/>
        </w:rPr>
      </w:pPr>
    </w:p>
    <w:p w14:paraId="15514444" w14:textId="54D268AC" w:rsidR="00CE73E7" w:rsidRPr="005F34BC" w:rsidRDefault="00411D5F" w:rsidP="008C255B">
      <w:pPr>
        <w:pStyle w:val="xmsonormal"/>
        <w:jc w:val="center"/>
        <w:rPr>
          <w:rFonts w:ascii="Cambria" w:hAnsi="Cambria" w:cs="Arial"/>
          <w:b/>
          <w:sz w:val="24"/>
          <w:szCs w:val="24"/>
          <w:lang w:val="en-US"/>
        </w:rPr>
      </w:pPr>
      <w:r w:rsidRPr="005F34BC">
        <w:rPr>
          <w:rFonts w:ascii="Cambria" w:hAnsi="Cambria" w:cs="Arial"/>
          <w:b/>
          <w:sz w:val="24"/>
          <w:szCs w:val="24"/>
          <w:lang w:val="en-US"/>
        </w:rPr>
        <w:t>PRESS RELEASE</w:t>
      </w:r>
    </w:p>
    <w:p w14:paraId="7611F698" w14:textId="77777777" w:rsidR="00506216" w:rsidRDefault="00506216" w:rsidP="00813AA8">
      <w:pPr>
        <w:spacing w:after="0"/>
        <w:jc w:val="center"/>
        <w:rPr>
          <w:rFonts w:ascii="Cambria" w:hAnsi="Cambria"/>
          <w:b/>
          <w:sz w:val="28"/>
          <w:szCs w:val="28"/>
          <w:lang w:val="en-US"/>
        </w:rPr>
      </w:pPr>
    </w:p>
    <w:p w14:paraId="17A82802" w14:textId="77777777" w:rsidR="002616B5" w:rsidRDefault="002616B5" w:rsidP="002616B5">
      <w:pPr>
        <w:spacing w:after="0"/>
        <w:jc w:val="center"/>
        <w:rPr>
          <w:rFonts w:ascii="Cambria" w:hAnsi="Cambria"/>
          <w:b/>
          <w:sz w:val="28"/>
          <w:szCs w:val="28"/>
          <w:lang w:val="en-US"/>
        </w:rPr>
      </w:pPr>
      <w:r>
        <w:rPr>
          <w:rFonts w:ascii="Cambria" w:hAnsi="Cambria"/>
          <w:b/>
          <w:sz w:val="28"/>
          <w:szCs w:val="28"/>
          <w:lang w:val="en-US"/>
        </w:rPr>
        <w:t>Lycored combines the feelgood and</w:t>
      </w:r>
    </w:p>
    <w:p w14:paraId="2AC35BAD" w14:textId="02371EE0" w:rsidR="00A8327A" w:rsidRPr="002616B5" w:rsidRDefault="002616B5" w:rsidP="002616B5">
      <w:pPr>
        <w:spacing w:after="0"/>
        <w:jc w:val="center"/>
        <w:rPr>
          <w:rFonts w:ascii="Cambria" w:hAnsi="Cambria"/>
          <w:b/>
          <w:sz w:val="28"/>
          <w:szCs w:val="28"/>
          <w:lang w:val="en-US"/>
        </w:rPr>
      </w:pPr>
      <w:r>
        <w:rPr>
          <w:rFonts w:ascii="Cambria" w:hAnsi="Cambria"/>
          <w:b/>
          <w:sz w:val="28"/>
          <w:szCs w:val="28"/>
          <w:lang w:val="en-US"/>
        </w:rPr>
        <w:t xml:space="preserve"> tastegood factors at </w:t>
      </w:r>
      <w:r w:rsidR="00506216" w:rsidRPr="002616B5">
        <w:rPr>
          <w:rFonts w:ascii="Cambria" w:hAnsi="Cambria"/>
          <w:b/>
          <w:sz w:val="28"/>
          <w:szCs w:val="28"/>
          <w:lang w:val="en-US"/>
        </w:rPr>
        <w:t>SupplySide West</w:t>
      </w:r>
      <w:r w:rsidR="00506216" w:rsidRPr="00506216">
        <w:rPr>
          <w:rFonts w:ascii="Cambria" w:hAnsi="Cambria"/>
          <w:b/>
          <w:sz w:val="24"/>
          <w:szCs w:val="24"/>
          <w:lang w:val="en-US"/>
        </w:rPr>
        <w:t xml:space="preserve"> </w:t>
      </w:r>
    </w:p>
    <w:p w14:paraId="7D36B6CE" w14:textId="77777777" w:rsidR="00813AA8" w:rsidRDefault="00813AA8" w:rsidP="002616B5">
      <w:pPr>
        <w:spacing w:after="0"/>
        <w:rPr>
          <w:rFonts w:ascii="Cambria" w:hAnsi="Cambria"/>
          <w:bCs/>
          <w:lang w:val="en-US"/>
        </w:rPr>
      </w:pPr>
    </w:p>
    <w:p w14:paraId="0430A8F3" w14:textId="33B87429" w:rsidR="004357DB" w:rsidRPr="00A74C32" w:rsidRDefault="00661429" w:rsidP="00B06C81">
      <w:pPr>
        <w:spacing w:after="0"/>
        <w:rPr>
          <w:rFonts w:ascii="Cambria" w:hAnsi="Cambria"/>
          <w:bCs/>
          <w:lang w:val="en-US"/>
        </w:rPr>
      </w:pPr>
      <w:r w:rsidRPr="00A74C32">
        <w:rPr>
          <w:rFonts w:ascii="Cambria" w:hAnsi="Cambria"/>
          <w:bCs/>
          <w:lang w:val="en-US"/>
        </w:rPr>
        <w:t>Lycore</w:t>
      </w:r>
      <w:r w:rsidR="00A8327A" w:rsidRPr="00A74C32">
        <w:rPr>
          <w:rFonts w:ascii="Cambria" w:hAnsi="Cambria"/>
          <w:bCs/>
          <w:lang w:val="en-US"/>
        </w:rPr>
        <w:t xml:space="preserve">d </w:t>
      </w:r>
      <w:r w:rsidR="00506216" w:rsidRPr="00A74C32">
        <w:rPr>
          <w:rFonts w:ascii="Cambria" w:hAnsi="Cambria"/>
          <w:bCs/>
          <w:lang w:val="en-US"/>
        </w:rPr>
        <w:t xml:space="preserve">will </w:t>
      </w:r>
      <w:r w:rsidR="00F04976" w:rsidRPr="00A74C32">
        <w:rPr>
          <w:rFonts w:ascii="Cambria" w:hAnsi="Cambria"/>
          <w:bCs/>
          <w:lang w:val="en-US"/>
        </w:rPr>
        <w:t>highlight the importance of taste in nutrition applications</w:t>
      </w:r>
      <w:r w:rsidR="00EC5474" w:rsidRPr="00A74C32">
        <w:rPr>
          <w:rFonts w:ascii="Cambria" w:hAnsi="Cambria"/>
          <w:bCs/>
          <w:lang w:val="en-US"/>
        </w:rPr>
        <w:t xml:space="preserve"> </w:t>
      </w:r>
      <w:r w:rsidR="00511CA7" w:rsidRPr="00A74C32">
        <w:rPr>
          <w:rFonts w:ascii="Cambria" w:hAnsi="Cambria"/>
          <w:bCs/>
          <w:lang w:val="en-US"/>
        </w:rPr>
        <w:t>at SupplySide West</w:t>
      </w:r>
      <w:r w:rsidR="00511CA7">
        <w:rPr>
          <w:rFonts w:ascii="Cambria" w:hAnsi="Cambria"/>
          <w:bCs/>
          <w:lang w:val="en-US"/>
        </w:rPr>
        <w:t>. Showcasing</w:t>
      </w:r>
      <w:r w:rsidR="00506216" w:rsidRPr="00A74C32">
        <w:rPr>
          <w:rFonts w:ascii="Cambria" w:hAnsi="Cambria"/>
          <w:bCs/>
          <w:lang w:val="en-US"/>
        </w:rPr>
        <w:t xml:space="preserve"> its </w:t>
      </w:r>
      <w:r w:rsidR="00763739">
        <w:rPr>
          <w:rFonts w:ascii="Cambria" w:hAnsi="Cambria"/>
          <w:bCs/>
          <w:lang w:val="en-US"/>
        </w:rPr>
        <w:t>expertise</w:t>
      </w:r>
      <w:r w:rsidR="00506216" w:rsidRPr="00A74C32">
        <w:rPr>
          <w:rFonts w:ascii="Cambria" w:hAnsi="Cambria"/>
          <w:bCs/>
          <w:lang w:val="en-US"/>
        </w:rPr>
        <w:t xml:space="preserve"> as a single-solution</w:t>
      </w:r>
      <w:r w:rsidR="002616B5" w:rsidRPr="00A74C32">
        <w:rPr>
          <w:rFonts w:ascii="Cambria" w:hAnsi="Cambria"/>
          <w:bCs/>
          <w:lang w:val="en-US"/>
        </w:rPr>
        <w:t xml:space="preserve"> provider</w:t>
      </w:r>
      <w:r w:rsidR="00511CA7">
        <w:rPr>
          <w:rFonts w:ascii="Cambria" w:hAnsi="Cambria"/>
          <w:bCs/>
          <w:lang w:val="en-US"/>
        </w:rPr>
        <w:t xml:space="preserve">, the </w:t>
      </w:r>
      <w:r w:rsidR="00763739">
        <w:rPr>
          <w:rFonts w:ascii="Cambria" w:hAnsi="Cambria"/>
          <w:bCs/>
          <w:lang w:val="en-US"/>
        </w:rPr>
        <w:t xml:space="preserve">carotenoid leader will invite </w:t>
      </w:r>
      <w:r w:rsidR="00EE6DB9">
        <w:rPr>
          <w:rFonts w:ascii="Cambria" w:hAnsi="Cambria"/>
          <w:bCs/>
          <w:lang w:val="en-US"/>
        </w:rPr>
        <w:t xml:space="preserve">visitors </w:t>
      </w:r>
      <w:r w:rsidR="00763739">
        <w:rPr>
          <w:rFonts w:ascii="Cambria" w:hAnsi="Cambria"/>
          <w:bCs/>
          <w:lang w:val="en-US"/>
        </w:rPr>
        <w:t>to explore “worlds of opportunity” to add goodness to supplements and fortified foods.</w:t>
      </w:r>
    </w:p>
    <w:p w14:paraId="4C5A29FB" w14:textId="3A096A1C" w:rsidR="002616B5" w:rsidRPr="00A74C32" w:rsidRDefault="002616B5" w:rsidP="00B06C81">
      <w:pPr>
        <w:spacing w:after="0"/>
        <w:rPr>
          <w:rFonts w:ascii="Cambria" w:hAnsi="Cambria"/>
          <w:bCs/>
          <w:lang w:val="en-US"/>
        </w:rPr>
      </w:pPr>
    </w:p>
    <w:p w14:paraId="4BFDF667" w14:textId="779F02F2" w:rsidR="00EC5FB1" w:rsidRPr="00080195" w:rsidRDefault="00931592" w:rsidP="00B06C81">
      <w:pPr>
        <w:spacing w:after="0"/>
        <w:rPr>
          <w:rFonts w:ascii="Cambria" w:hAnsi="Cambria"/>
          <w:bCs/>
          <w:lang w:val="en-US"/>
        </w:rPr>
      </w:pPr>
      <w:r>
        <w:rPr>
          <w:rFonts w:ascii="Cambria" w:hAnsi="Cambria"/>
          <w:bCs/>
          <w:lang w:val="en-US"/>
        </w:rPr>
        <w:t>The</w:t>
      </w:r>
      <w:r w:rsidRPr="00080195">
        <w:rPr>
          <w:rFonts w:ascii="Cambria" w:hAnsi="Cambria"/>
          <w:bCs/>
          <w:lang w:val="en-US"/>
        </w:rPr>
        <w:t xml:space="preserve"> presence of active compounds</w:t>
      </w:r>
      <w:r w:rsidR="00511CA7">
        <w:rPr>
          <w:rFonts w:ascii="Cambria" w:hAnsi="Cambria"/>
          <w:bCs/>
          <w:lang w:val="en-US"/>
        </w:rPr>
        <w:t xml:space="preserve"> can cause</w:t>
      </w:r>
      <w:r w:rsidRPr="00080195">
        <w:rPr>
          <w:rFonts w:ascii="Cambria" w:hAnsi="Cambria"/>
          <w:bCs/>
          <w:lang w:val="en-US"/>
        </w:rPr>
        <w:t xml:space="preserve"> an off-taste in many nutraceuticals, so attention must be paid to their sensory qualities</w:t>
      </w:r>
      <w:r w:rsidR="00DA4502" w:rsidRPr="00080195">
        <w:rPr>
          <w:rFonts w:ascii="Cambria" w:hAnsi="Cambria"/>
          <w:bCs/>
          <w:lang w:val="en-US"/>
        </w:rPr>
        <w:t>.</w:t>
      </w:r>
      <w:r w:rsidR="00A74C32" w:rsidRPr="00080195">
        <w:rPr>
          <w:bCs/>
          <w:vertAlign w:val="superscript"/>
          <w:lang w:val="en-US"/>
        </w:rPr>
        <w:footnoteReference w:id="1"/>
      </w:r>
      <w:r w:rsidR="00F77F9E" w:rsidRPr="00080195">
        <w:rPr>
          <w:rFonts w:ascii="Cambria" w:hAnsi="Cambria"/>
          <w:bCs/>
          <w:vertAlign w:val="superscript"/>
          <w:lang w:val="en-US"/>
        </w:rPr>
        <w:t xml:space="preserve"> </w:t>
      </w:r>
      <w:r w:rsidR="00EC5FB1" w:rsidRPr="00080195">
        <w:rPr>
          <w:rFonts w:ascii="Cambria" w:hAnsi="Cambria"/>
          <w:bCs/>
          <w:lang w:val="en-US"/>
        </w:rPr>
        <w:t xml:space="preserve">Lycored’s range of market-leading carotenoid ingredients includes products for </w:t>
      </w:r>
      <w:r w:rsidR="00E94028" w:rsidRPr="00080195">
        <w:rPr>
          <w:rFonts w:ascii="Cambria" w:hAnsi="Cambria"/>
          <w:bCs/>
          <w:lang w:val="en-US"/>
        </w:rPr>
        <w:t>taste as well as health</w:t>
      </w:r>
      <w:r w:rsidR="00763739">
        <w:rPr>
          <w:rFonts w:ascii="Cambria" w:hAnsi="Cambria"/>
          <w:bCs/>
          <w:lang w:val="en-US"/>
        </w:rPr>
        <w:t>,</w:t>
      </w:r>
      <w:r w:rsidR="003267D9" w:rsidRPr="00080195">
        <w:rPr>
          <w:rFonts w:ascii="Cambria" w:hAnsi="Cambria"/>
          <w:bCs/>
          <w:lang w:val="en-US"/>
        </w:rPr>
        <w:t xml:space="preserve"> </w:t>
      </w:r>
      <w:r w:rsidR="00E94028" w:rsidRPr="00080195">
        <w:rPr>
          <w:rFonts w:ascii="Cambria" w:hAnsi="Cambria"/>
          <w:bCs/>
          <w:lang w:val="en-US"/>
        </w:rPr>
        <w:t xml:space="preserve">and at </w:t>
      </w:r>
      <w:r w:rsidR="00BA4431" w:rsidRPr="00080195">
        <w:rPr>
          <w:rFonts w:ascii="Cambria" w:hAnsi="Cambria"/>
          <w:bCs/>
          <w:lang w:val="en-US"/>
        </w:rPr>
        <w:t>SupplySide</w:t>
      </w:r>
      <w:r w:rsidR="00E94028" w:rsidRPr="00080195">
        <w:rPr>
          <w:rFonts w:ascii="Cambria" w:hAnsi="Cambria"/>
          <w:bCs/>
          <w:lang w:val="en-US"/>
        </w:rPr>
        <w:t xml:space="preserve"> West it will demonstrate how they can be used together.</w:t>
      </w:r>
    </w:p>
    <w:p w14:paraId="47786368" w14:textId="77777777" w:rsidR="00AE05AF" w:rsidRDefault="00AE05AF" w:rsidP="00B06C81">
      <w:pPr>
        <w:spacing w:after="0"/>
        <w:rPr>
          <w:rFonts w:ascii="Cambria" w:hAnsi="Cambria"/>
          <w:bCs/>
          <w:lang w:val="en-US"/>
        </w:rPr>
      </w:pPr>
    </w:p>
    <w:p w14:paraId="6950A760" w14:textId="1EEE6A92" w:rsidR="002616B5" w:rsidRDefault="000277DB" w:rsidP="00B06C81">
      <w:pPr>
        <w:spacing w:after="0"/>
        <w:rPr>
          <w:rFonts w:ascii="Cambria" w:hAnsi="Cambria"/>
          <w:bCs/>
          <w:lang w:val="en-US"/>
        </w:rPr>
      </w:pPr>
      <w:r>
        <w:rPr>
          <w:rFonts w:ascii="Cambria" w:hAnsi="Cambria"/>
          <w:bCs/>
          <w:lang w:val="en-US"/>
        </w:rPr>
        <w:t>Visitors to the</w:t>
      </w:r>
      <w:r w:rsidR="00A74C32" w:rsidRPr="00A74C32">
        <w:rPr>
          <w:rFonts w:ascii="Cambria" w:hAnsi="Cambria"/>
          <w:bCs/>
          <w:lang w:val="en-US"/>
        </w:rPr>
        <w:t xml:space="preserve"> </w:t>
      </w:r>
      <w:r w:rsidR="00EC5FB1">
        <w:rPr>
          <w:rFonts w:ascii="Cambria" w:hAnsi="Cambria"/>
          <w:bCs/>
          <w:lang w:val="en-US"/>
        </w:rPr>
        <w:t>Tasting Bar</w:t>
      </w:r>
      <w:r w:rsidR="00A74C32" w:rsidRPr="00A74C32">
        <w:rPr>
          <w:rFonts w:ascii="Cambria" w:hAnsi="Cambria"/>
          <w:bCs/>
          <w:lang w:val="en-US"/>
        </w:rPr>
        <w:t xml:space="preserve"> at</w:t>
      </w:r>
      <w:r w:rsidR="00F04976" w:rsidRPr="00A74C32">
        <w:rPr>
          <w:rFonts w:ascii="Cambria" w:hAnsi="Cambria"/>
          <w:bCs/>
          <w:lang w:val="en-US"/>
        </w:rPr>
        <w:t xml:space="preserve"> </w:t>
      </w:r>
      <w:r w:rsidR="00F77F9E">
        <w:rPr>
          <w:rFonts w:ascii="Cambria" w:hAnsi="Cambria"/>
          <w:bCs/>
          <w:lang w:val="en-US"/>
        </w:rPr>
        <w:t>the event expo</w:t>
      </w:r>
      <w:r w:rsidR="00AE05AF">
        <w:rPr>
          <w:rFonts w:ascii="Cambria" w:hAnsi="Cambria"/>
          <w:bCs/>
          <w:lang w:val="en-US"/>
        </w:rPr>
        <w:t xml:space="preserve"> </w:t>
      </w:r>
      <w:r w:rsidR="00DA4502" w:rsidRPr="00A74C32">
        <w:rPr>
          <w:rFonts w:ascii="Cambria" w:hAnsi="Cambria"/>
          <w:bCs/>
          <w:lang w:val="en-US"/>
        </w:rPr>
        <w:t>(</w:t>
      </w:r>
      <w:r w:rsidR="00141FEB">
        <w:rPr>
          <w:rFonts w:ascii="Cambria" w:hAnsi="Cambria"/>
          <w:bCs/>
          <w:lang w:val="en-US"/>
        </w:rPr>
        <w:t>2</w:t>
      </w:r>
      <w:r w:rsidR="00141FEB" w:rsidRPr="00141FEB">
        <w:rPr>
          <w:rFonts w:ascii="Cambria" w:hAnsi="Cambria"/>
          <w:bCs/>
          <w:vertAlign w:val="superscript"/>
          <w:lang w:val="en-US"/>
        </w:rPr>
        <w:t>nd</w:t>
      </w:r>
      <w:r w:rsidR="00141FEB">
        <w:rPr>
          <w:rFonts w:ascii="Cambria" w:hAnsi="Cambria"/>
          <w:bCs/>
          <w:lang w:val="en-US"/>
        </w:rPr>
        <w:t>-3</w:t>
      </w:r>
      <w:r w:rsidR="00141FEB" w:rsidRPr="00141FEB">
        <w:rPr>
          <w:rFonts w:ascii="Cambria" w:hAnsi="Cambria"/>
          <w:bCs/>
          <w:vertAlign w:val="superscript"/>
          <w:lang w:val="en-US"/>
        </w:rPr>
        <w:t>rd</w:t>
      </w:r>
      <w:r w:rsidR="00141FEB">
        <w:rPr>
          <w:rFonts w:ascii="Cambria" w:hAnsi="Cambria"/>
          <w:bCs/>
          <w:lang w:val="en-US"/>
        </w:rPr>
        <w:t xml:space="preserve"> November</w:t>
      </w:r>
      <w:r w:rsidR="00DA4502" w:rsidRPr="00A74C32">
        <w:rPr>
          <w:rFonts w:ascii="Cambria" w:hAnsi="Cambria"/>
          <w:bCs/>
          <w:lang w:val="en-US"/>
        </w:rPr>
        <w:t xml:space="preserve"> in Las Vegas) </w:t>
      </w:r>
      <w:r w:rsidR="00EC5FB1">
        <w:rPr>
          <w:rFonts w:ascii="Cambria" w:hAnsi="Cambria"/>
          <w:bCs/>
          <w:lang w:val="en-US"/>
        </w:rPr>
        <w:t xml:space="preserve">will </w:t>
      </w:r>
      <w:r w:rsidR="00E94028">
        <w:rPr>
          <w:rFonts w:ascii="Cambria" w:hAnsi="Cambria"/>
          <w:bCs/>
          <w:lang w:val="en-US"/>
        </w:rPr>
        <w:t>be able to sample two new concepts:</w:t>
      </w:r>
      <w:r w:rsidR="00EC5FB1">
        <w:rPr>
          <w:rFonts w:ascii="Cambria" w:hAnsi="Cambria"/>
          <w:bCs/>
          <w:lang w:val="en-US"/>
        </w:rPr>
        <w:t xml:space="preserve"> </w:t>
      </w:r>
    </w:p>
    <w:p w14:paraId="0F75149C" w14:textId="19A44E7C" w:rsidR="00EC5FB1" w:rsidRDefault="00EC5FB1" w:rsidP="00B06C81">
      <w:pPr>
        <w:spacing w:after="0"/>
        <w:rPr>
          <w:rFonts w:ascii="Cambria" w:hAnsi="Cambria"/>
          <w:bCs/>
          <w:lang w:val="en-US"/>
        </w:rPr>
      </w:pPr>
    </w:p>
    <w:p w14:paraId="4C113C78" w14:textId="4F93E4CD" w:rsidR="00AE05AF" w:rsidRDefault="00E94028" w:rsidP="00B06C81">
      <w:pPr>
        <w:spacing w:after="0"/>
        <w:rPr>
          <w:rFonts w:ascii="Cambria" w:hAnsi="Cambria"/>
          <w:b/>
          <w:bCs/>
          <w:lang w:val="en-US"/>
        </w:rPr>
      </w:pPr>
      <w:r w:rsidRPr="00E94028">
        <w:rPr>
          <w:rFonts w:ascii="Cambria" w:hAnsi="Cambria"/>
          <w:b/>
          <w:bCs/>
          <w:lang w:val="en-US"/>
        </w:rPr>
        <w:t>Wellness-Enriched Beverage</w:t>
      </w:r>
    </w:p>
    <w:p w14:paraId="3D290476" w14:textId="3DC8A35D" w:rsidR="00E94028" w:rsidRDefault="00E94028" w:rsidP="00B06C81">
      <w:pPr>
        <w:spacing w:after="0"/>
        <w:rPr>
          <w:rFonts w:ascii="Cambria" w:hAnsi="Cambria"/>
          <w:b/>
          <w:bCs/>
          <w:lang w:val="en-US"/>
        </w:rPr>
      </w:pPr>
    </w:p>
    <w:p w14:paraId="553005F1" w14:textId="680DF870" w:rsidR="00E94028" w:rsidRPr="00E94028" w:rsidRDefault="00D82515" w:rsidP="00B06C81">
      <w:pPr>
        <w:spacing w:after="0"/>
        <w:rPr>
          <w:rFonts w:ascii="Cambria" w:hAnsi="Cambria"/>
          <w:lang w:val="en-US"/>
        </w:rPr>
      </w:pPr>
      <w:r>
        <w:rPr>
          <w:rFonts w:ascii="Cambria" w:hAnsi="Cambria"/>
          <w:lang w:val="en-US"/>
        </w:rPr>
        <w:t xml:space="preserve">In this </w:t>
      </w:r>
      <w:r w:rsidR="00E51BDD">
        <w:rPr>
          <w:rFonts w:ascii="Cambria" w:hAnsi="Cambria"/>
          <w:lang w:val="en-US"/>
        </w:rPr>
        <w:t xml:space="preserve">vitamin-enriched </w:t>
      </w:r>
      <w:r>
        <w:rPr>
          <w:rFonts w:ascii="Cambria" w:hAnsi="Cambria"/>
          <w:lang w:val="en-US"/>
        </w:rPr>
        <w:t xml:space="preserve">beverage, a base of orange juice and mango nectar is joined by SANTE – Lycored’s natural taste enhancer from tomatoes. </w:t>
      </w:r>
      <w:r w:rsidR="0098391E">
        <w:rPr>
          <w:rFonts w:ascii="Cambria" w:hAnsi="Cambria"/>
          <w:lang w:val="en-US"/>
        </w:rPr>
        <w:t>Savory,</w:t>
      </w:r>
      <w:r w:rsidR="00F77F9E">
        <w:rPr>
          <w:rFonts w:ascii="Cambria" w:hAnsi="Cambria"/>
          <w:lang w:val="en-US"/>
        </w:rPr>
        <w:t xml:space="preserve"> tropical</w:t>
      </w:r>
      <w:r w:rsidR="0098391E">
        <w:rPr>
          <w:rFonts w:ascii="Cambria" w:hAnsi="Cambria"/>
          <w:lang w:val="en-US"/>
        </w:rPr>
        <w:t xml:space="preserve"> and </w:t>
      </w:r>
      <w:r w:rsidR="00F77F9E">
        <w:rPr>
          <w:rFonts w:ascii="Cambria" w:hAnsi="Cambria"/>
          <w:lang w:val="en-US"/>
        </w:rPr>
        <w:t>earthy flav</w:t>
      </w:r>
      <w:r w:rsidR="0098391E">
        <w:rPr>
          <w:rFonts w:ascii="Cambria" w:hAnsi="Cambria"/>
          <w:lang w:val="en-US"/>
        </w:rPr>
        <w:t xml:space="preserve">or notes are at the forefront, but </w:t>
      </w:r>
      <w:r w:rsidR="00BA4431">
        <w:rPr>
          <w:rFonts w:ascii="Cambria" w:hAnsi="Cambria"/>
          <w:lang w:val="en-US"/>
        </w:rPr>
        <w:t>there is also a</w:t>
      </w:r>
      <w:r w:rsidR="00763739">
        <w:rPr>
          <w:rFonts w:ascii="Cambria" w:hAnsi="Cambria"/>
          <w:lang w:val="en-US"/>
        </w:rPr>
        <w:t xml:space="preserve"> subtle</w:t>
      </w:r>
      <w:r w:rsidR="0098391E">
        <w:rPr>
          <w:rFonts w:ascii="Cambria" w:hAnsi="Cambria"/>
          <w:lang w:val="en-US"/>
        </w:rPr>
        <w:t xml:space="preserve"> cayenne </w:t>
      </w:r>
      <w:r w:rsidR="00763739">
        <w:rPr>
          <w:rFonts w:ascii="Cambria" w:hAnsi="Cambria"/>
          <w:lang w:val="en-US"/>
        </w:rPr>
        <w:t>heat</w:t>
      </w:r>
      <w:r w:rsidR="0098391E">
        <w:rPr>
          <w:rFonts w:ascii="Cambria" w:hAnsi="Cambria"/>
          <w:lang w:val="en-US"/>
        </w:rPr>
        <w:t>.</w:t>
      </w:r>
      <w:r w:rsidR="00690755">
        <w:rPr>
          <w:rFonts w:ascii="Cambria" w:hAnsi="Cambria"/>
          <w:lang w:val="en-US"/>
        </w:rPr>
        <w:t xml:space="preserve"> The beverage is enriched with Lycored’s vitamins B12</w:t>
      </w:r>
      <w:r w:rsidR="00CF3E3F">
        <w:rPr>
          <w:rFonts w:ascii="Cambria" w:hAnsi="Cambria"/>
          <w:lang w:val="en-US"/>
        </w:rPr>
        <w:t xml:space="preserve"> </w:t>
      </w:r>
      <w:r w:rsidR="00690755">
        <w:rPr>
          <w:rFonts w:ascii="Cambria" w:hAnsi="Cambria"/>
          <w:lang w:val="en-US"/>
        </w:rPr>
        <w:t>and K1.</w:t>
      </w:r>
    </w:p>
    <w:p w14:paraId="53606B33" w14:textId="34FD5D25" w:rsidR="00E94028" w:rsidRDefault="00E94028" w:rsidP="00B06C81">
      <w:pPr>
        <w:spacing w:after="0"/>
        <w:rPr>
          <w:rFonts w:ascii="Cambria" w:hAnsi="Cambria"/>
          <w:lang w:val="en-US"/>
        </w:rPr>
      </w:pPr>
    </w:p>
    <w:p w14:paraId="76EB1135" w14:textId="227B1E07" w:rsidR="00E94028" w:rsidRPr="00C97C92" w:rsidRDefault="00E94028" w:rsidP="00B06C81">
      <w:pPr>
        <w:spacing w:after="0"/>
        <w:rPr>
          <w:rFonts w:ascii="Cambria" w:hAnsi="Cambria"/>
          <w:b/>
          <w:bCs/>
          <w:lang w:val="en-US"/>
        </w:rPr>
      </w:pPr>
      <w:r w:rsidRPr="00C97C92">
        <w:rPr>
          <w:rFonts w:ascii="Cambria" w:hAnsi="Cambria"/>
          <w:b/>
          <w:bCs/>
          <w:lang w:val="en-US"/>
        </w:rPr>
        <w:t>Lumenato</w:t>
      </w:r>
      <w:r w:rsidR="00771B0A" w:rsidRPr="00C97C92">
        <w:rPr>
          <w:rFonts w:ascii="Cambria" w:hAnsi="Cambria"/>
          <w:b/>
          <w:bCs/>
          <w:vertAlign w:val="superscript"/>
          <w:lang w:val="en-US"/>
        </w:rPr>
        <w:t xml:space="preserve">TM </w:t>
      </w:r>
      <w:r w:rsidR="00E51BDD" w:rsidRPr="00C97C92">
        <w:rPr>
          <w:rFonts w:ascii="Cambria" w:hAnsi="Cambria"/>
          <w:b/>
          <w:bCs/>
          <w:lang w:val="en-US"/>
        </w:rPr>
        <w:t>Beauty Bar</w:t>
      </w:r>
    </w:p>
    <w:p w14:paraId="3EE87AD3" w14:textId="44EE94E2" w:rsidR="00AE05AF" w:rsidRPr="00C97C92" w:rsidRDefault="00AE05AF" w:rsidP="00B06C81">
      <w:pPr>
        <w:spacing w:after="0"/>
        <w:rPr>
          <w:rFonts w:ascii="Cambria" w:hAnsi="Cambria"/>
          <w:b/>
          <w:bCs/>
          <w:lang w:val="en-US"/>
        </w:rPr>
      </w:pPr>
    </w:p>
    <w:p w14:paraId="0FD27C52" w14:textId="3F94E86D" w:rsidR="00F111D8" w:rsidRPr="00C97C92" w:rsidRDefault="00432C2B" w:rsidP="00B06C81">
      <w:pPr>
        <w:spacing w:after="0"/>
        <w:rPr>
          <w:rFonts w:ascii="Cambria" w:hAnsi="Cambria"/>
          <w:lang w:val="en-US"/>
        </w:rPr>
      </w:pPr>
      <w:r w:rsidRPr="00C97C92">
        <w:rPr>
          <w:rFonts w:ascii="Cambria" w:eastAsia="Times New Roman" w:hAnsi="Cambria" w:cstheme="minorHAnsi"/>
          <w:color w:val="222222"/>
          <w:lang w:val="en-US"/>
        </w:rPr>
        <w:t>Created from Lycored’s special breed of golden tomatoes, Lumenato™ is a carefully calibrated extract of natural nutrients optimized to work synergistically for beauty and skin wellness.</w:t>
      </w:r>
      <w:r w:rsidR="009045EE" w:rsidRPr="00C97C92">
        <w:rPr>
          <w:rFonts w:ascii="Cambria" w:eastAsia="Times New Roman" w:hAnsi="Cambria" w:cstheme="minorHAnsi"/>
          <w:color w:val="222222"/>
          <w:lang w:val="en-US"/>
        </w:rPr>
        <w:t xml:space="preserve"> </w:t>
      </w:r>
      <w:r w:rsidR="00F111D8" w:rsidRPr="00C97C92">
        <w:rPr>
          <w:rFonts w:ascii="Cambria" w:hAnsi="Cambria"/>
          <w:lang w:val="en-US"/>
        </w:rPr>
        <w:t>It</w:t>
      </w:r>
      <w:r w:rsidRPr="00C97C92">
        <w:rPr>
          <w:rFonts w:ascii="Cambria" w:hAnsi="Cambria"/>
          <w:lang w:val="en-US"/>
        </w:rPr>
        <w:t xml:space="preserve"> is also</w:t>
      </w:r>
      <w:r w:rsidR="00F111D8" w:rsidRPr="00C97C92">
        <w:rPr>
          <w:rFonts w:ascii="Cambria" w:hAnsi="Cambria"/>
          <w:lang w:val="en-US"/>
        </w:rPr>
        <w:t xml:space="preserve"> the star ingredient</w:t>
      </w:r>
      <w:r w:rsidR="00C97C92">
        <w:rPr>
          <w:rFonts w:ascii="Cambria" w:hAnsi="Cambria"/>
          <w:lang w:val="en-US"/>
        </w:rPr>
        <w:t xml:space="preserve"> of</w:t>
      </w:r>
      <w:r w:rsidR="00F111D8" w:rsidRPr="00C97C92">
        <w:rPr>
          <w:rFonts w:ascii="Cambria" w:hAnsi="Cambria"/>
          <w:lang w:val="en-US"/>
        </w:rPr>
        <w:t xml:space="preserve"> thi</w:t>
      </w:r>
      <w:r w:rsidR="00277E82" w:rsidRPr="00C97C92">
        <w:rPr>
          <w:rFonts w:ascii="Cambria" w:hAnsi="Cambria"/>
          <w:lang w:val="en-US"/>
        </w:rPr>
        <w:t>s decadent chocolate bar</w:t>
      </w:r>
      <w:r w:rsidR="00771B0A" w:rsidRPr="00C97C92">
        <w:rPr>
          <w:rFonts w:ascii="Cambria" w:hAnsi="Cambria"/>
          <w:lang w:val="en-US"/>
        </w:rPr>
        <w:t>, which is</w:t>
      </w:r>
      <w:r w:rsidR="00277E82" w:rsidRPr="00C97C92">
        <w:rPr>
          <w:rFonts w:ascii="Cambria" w:hAnsi="Cambria"/>
          <w:lang w:val="en-US"/>
        </w:rPr>
        <w:t xml:space="preserve"> designed to make ingestible skincare a deliciou</w:t>
      </w:r>
      <w:r w:rsidR="00771B0A" w:rsidRPr="00C97C92">
        <w:rPr>
          <w:rFonts w:ascii="Cambria" w:hAnsi="Cambria"/>
          <w:lang w:val="en-US"/>
        </w:rPr>
        <w:t>s treat. With the addition of taste enhancer SANTE, it offers cocoa and vanilla notes.</w:t>
      </w:r>
    </w:p>
    <w:p w14:paraId="72C255E1" w14:textId="77777777" w:rsidR="00E51BDD" w:rsidRPr="00C97C92" w:rsidRDefault="00E51BDD" w:rsidP="00B06C81">
      <w:pPr>
        <w:spacing w:after="0"/>
        <w:rPr>
          <w:rFonts w:ascii="Cambria" w:hAnsi="Cambria"/>
          <w:bCs/>
          <w:lang w:val="en-US"/>
        </w:rPr>
      </w:pPr>
    </w:p>
    <w:p w14:paraId="5E2FC195" w14:textId="15192011" w:rsidR="00506216" w:rsidRPr="00C97C92" w:rsidRDefault="00E51BDD" w:rsidP="00B06C81">
      <w:pPr>
        <w:spacing w:after="0"/>
        <w:rPr>
          <w:rFonts w:ascii="Cambria" w:hAnsi="Cambria"/>
          <w:bCs/>
          <w:lang w:val="en-US"/>
        </w:rPr>
      </w:pPr>
      <w:r w:rsidRPr="00C97C92">
        <w:rPr>
          <w:rFonts w:ascii="Cambria" w:hAnsi="Cambria"/>
          <w:lang w:val="en-US"/>
        </w:rPr>
        <w:t xml:space="preserve">Caroline Schroeder, Marketing Communications Manager at Lycored, </w:t>
      </w:r>
      <w:r w:rsidR="00F04976" w:rsidRPr="00C97C92">
        <w:rPr>
          <w:rFonts w:ascii="Cambria" w:hAnsi="Cambria"/>
          <w:lang w:val="en-US"/>
        </w:rPr>
        <w:t>said</w:t>
      </w:r>
      <w:r w:rsidR="00F04976" w:rsidRPr="00C97C92">
        <w:rPr>
          <w:rFonts w:ascii="Cambria" w:hAnsi="Cambria"/>
          <w:bCs/>
          <w:lang w:val="en-US"/>
        </w:rPr>
        <w:t xml:space="preserve">:  </w:t>
      </w:r>
      <w:r w:rsidR="00AE05AF" w:rsidRPr="00C97C92">
        <w:rPr>
          <w:rFonts w:ascii="Cambria" w:hAnsi="Cambria"/>
          <w:bCs/>
          <w:lang w:val="en-US"/>
        </w:rPr>
        <w:t>“</w:t>
      </w:r>
      <w:r w:rsidR="00EC5FB1" w:rsidRPr="00C97C92">
        <w:rPr>
          <w:rFonts w:ascii="Cambria" w:hAnsi="Cambria"/>
          <w:bCs/>
          <w:lang w:val="en-US"/>
        </w:rPr>
        <w:t>In an increasingly crowded market,</w:t>
      </w:r>
      <w:r w:rsidR="003267D9" w:rsidRPr="00C97C92">
        <w:rPr>
          <w:rFonts w:ascii="Cambria" w:hAnsi="Cambria"/>
          <w:bCs/>
          <w:lang w:val="en-US"/>
        </w:rPr>
        <w:t xml:space="preserve"> nutrition applications</w:t>
      </w:r>
      <w:r w:rsidR="00EC5FB1" w:rsidRPr="00C97C92">
        <w:rPr>
          <w:rFonts w:ascii="Cambria" w:hAnsi="Cambria"/>
          <w:bCs/>
          <w:lang w:val="en-US"/>
        </w:rPr>
        <w:t xml:space="preserve"> have to </w:t>
      </w:r>
      <w:r w:rsidR="003267D9" w:rsidRPr="00C97C92">
        <w:rPr>
          <w:rFonts w:ascii="Cambria" w:hAnsi="Cambria"/>
          <w:bCs/>
          <w:lang w:val="en-US"/>
        </w:rPr>
        <w:t xml:space="preserve">deliver appealing taste. </w:t>
      </w:r>
      <w:r w:rsidR="00AE05AF" w:rsidRPr="00C97C92">
        <w:rPr>
          <w:rFonts w:ascii="Cambria" w:hAnsi="Cambria"/>
          <w:bCs/>
          <w:lang w:val="en-US"/>
        </w:rPr>
        <w:t xml:space="preserve">At SupplySide West, we’ll be </w:t>
      </w:r>
      <w:r w:rsidR="000277DB" w:rsidRPr="00C97C92">
        <w:rPr>
          <w:rFonts w:ascii="Cambria" w:hAnsi="Cambria"/>
          <w:bCs/>
          <w:lang w:val="en-US"/>
        </w:rPr>
        <w:t>demonstrating</w:t>
      </w:r>
      <w:r w:rsidR="00771B0A" w:rsidRPr="00C97C92">
        <w:rPr>
          <w:rFonts w:ascii="Cambria" w:hAnsi="Cambria"/>
          <w:bCs/>
          <w:lang w:val="en-US"/>
        </w:rPr>
        <w:t xml:space="preserve"> </w:t>
      </w:r>
      <w:r w:rsidR="009045EE" w:rsidRPr="00C97C92">
        <w:rPr>
          <w:rFonts w:ascii="Cambria" w:hAnsi="Cambria"/>
          <w:bCs/>
          <w:lang w:val="en-US"/>
        </w:rPr>
        <w:t xml:space="preserve">that it’s possible to </w:t>
      </w:r>
      <w:r w:rsidR="003267D9" w:rsidRPr="00C97C92">
        <w:rPr>
          <w:rFonts w:ascii="Cambria" w:hAnsi="Cambria"/>
          <w:bCs/>
          <w:lang w:val="en-US"/>
        </w:rPr>
        <w:t xml:space="preserve">create products that offer both wellness benefits and </w:t>
      </w:r>
      <w:r w:rsidR="009045EE" w:rsidRPr="00C97C92">
        <w:rPr>
          <w:rFonts w:ascii="Cambria" w:hAnsi="Cambria"/>
          <w:bCs/>
          <w:lang w:val="en-US"/>
        </w:rPr>
        <w:t>sophisticated flavor combinations</w:t>
      </w:r>
      <w:r w:rsidR="003267D9" w:rsidRPr="00C97C92">
        <w:rPr>
          <w:rFonts w:ascii="Cambria" w:hAnsi="Cambria"/>
          <w:bCs/>
          <w:lang w:val="en-US"/>
        </w:rPr>
        <w:t xml:space="preserve">, and that it makes sense to </w:t>
      </w:r>
      <w:r w:rsidR="00D73CE4" w:rsidRPr="00C97C92">
        <w:rPr>
          <w:rFonts w:ascii="Cambria" w:hAnsi="Cambria"/>
          <w:bCs/>
          <w:lang w:val="en-US"/>
        </w:rPr>
        <w:t xml:space="preserve">work with a </w:t>
      </w:r>
      <w:r w:rsidR="003267D9" w:rsidRPr="00C97C92">
        <w:rPr>
          <w:rFonts w:ascii="Cambria" w:hAnsi="Cambria"/>
          <w:bCs/>
          <w:lang w:val="en-US"/>
        </w:rPr>
        <w:t xml:space="preserve">partner with </w:t>
      </w:r>
      <w:r w:rsidR="00D73CE4" w:rsidRPr="00C97C92">
        <w:rPr>
          <w:rFonts w:ascii="Cambria" w:hAnsi="Cambria"/>
          <w:bCs/>
          <w:lang w:val="en-US"/>
        </w:rPr>
        <w:t xml:space="preserve">expertise in </w:t>
      </w:r>
      <w:r w:rsidR="005E4381">
        <w:rPr>
          <w:rFonts w:ascii="Cambria" w:hAnsi="Cambria"/>
          <w:bCs/>
          <w:lang w:val="en-US"/>
        </w:rPr>
        <w:t>both areas.”</w:t>
      </w:r>
    </w:p>
    <w:p w14:paraId="6E990208" w14:textId="214A1861" w:rsidR="00813AA8" w:rsidRPr="00C97C92" w:rsidRDefault="00813AA8" w:rsidP="00B06C81">
      <w:pPr>
        <w:spacing w:after="0"/>
        <w:rPr>
          <w:rFonts w:ascii="Cambria" w:hAnsi="Cambria"/>
          <w:bCs/>
          <w:lang w:val="en-US"/>
        </w:rPr>
      </w:pPr>
    </w:p>
    <w:p w14:paraId="69C24C6C" w14:textId="041F6FFA" w:rsidR="00EC5FB1" w:rsidRPr="00C97C92" w:rsidRDefault="00EC5FB1" w:rsidP="00B06C81">
      <w:pPr>
        <w:spacing w:after="0"/>
        <w:rPr>
          <w:rFonts w:ascii="Cambria" w:hAnsi="Cambria"/>
          <w:bCs/>
          <w:lang w:val="en-US"/>
        </w:rPr>
      </w:pPr>
      <w:r w:rsidRPr="00C97C92">
        <w:rPr>
          <w:rFonts w:ascii="Cambria" w:hAnsi="Cambria"/>
          <w:bCs/>
          <w:lang w:val="en-US"/>
        </w:rPr>
        <w:t xml:space="preserve">Lycored will </w:t>
      </w:r>
      <w:r w:rsidR="00771B0A" w:rsidRPr="00C97C92">
        <w:rPr>
          <w:rFonts w:ascii="Cambria" w:hAnsi="Cambria"/>
          <w:bCs/>
          <w:lang w:val="en-US"/>
        </w:rPr>
        <w:t>exhibit</w:t>
      </w:r>
      <w:r w:rsidRPr="00C97C92">
        <w:rPr>
          <w:rFonts w:ascii="Cambria" w:hAnsi="Cambria"/>
          <w:bCs/>
          <w:lang w:val="en-US"/>
        </w:rPr>
        <w:t xml:space="preserve"> at </w:t>
      </w:r>
      <w:r w:rsidR="00771B0A" w:rsidRPr="00C97C92">
        <w:rPr>
          <w:rFonts w:ascii="Cambria" w:hAnsi="Cambria"/>
          <w:bCs/>
          <w:lang w:val="en-US"/>
        </w:rPr>
        <w:t xml:space="preserve">SupplySide West, </w:t>
      </w:r>
      <w:r w:rsidRPr="00C97C92">
        <w:rPr>
          <w:rFonts w:ascii="Cambria" w:hAnsi="Cambria"/>
          <w:bCs/>
          <w:lang w:val="en-US"/>
        </w:rPr>
        <w:t>Booth #4790</w:t>
      </w:r>
      <w:r w:rsidR="00771B0A" w:rsidRPr="00C97C92">
        <w:rPr>
          <w:rFonts w:ascii="Cambria" w:hAnsi="Cambria"/>
          <w:bCs/>
          <w:lang w:val="en-US"/>
        </w:rPr>
        <w:t>.</w:t>
      </w:r>
    </w:p>
    <w:p w14:paraId="77641A05" w14:textId="77777777" w:rsidR="00DA4502" w:rsidRPr="00C97C92" w:rsidRDefault="00DA4502" w:rsidP="00B06C81">
      <w:pPr>
        <w:spacing w:after="0"/>
        <w:rPr>
          <w:rFonts w:ascii="Cambria" w:hAnsi="Cambria"/>
          <w:bCs/>
          <w:lang w:val="en-US"/>
        </w:rPr>
      </w:pPr>
    </w:p>
    <w:p w14:paraId="26DAD07D" w14:textId="77777777" w:rsidR="009165DC" w:rsidRPr="00C97C92" w:rsidRDefault="009165DC" w:rsidP="009165DC">
      <w:pPr>
        <w:spacing w:after="0"/>
        <w:rPr>
          <w:rFonts w:ascii="Cambria" w:hAnsi="Cambria"/>
          <w:b/>
          <w:lang w:val="en-US"/>
        </w:rPr>
      </w:pPr>
      <w:r w:rsidRPr="00C97C92">
        <w:rPr>
          <w:rFonts w:ascii="Cambria" w:hAnsi="Cambria"/>
          <w:b/>
          <w:lang w:val="en-US"/>
        </w:rPr>
        <w:lastRenderedPageBreak/>
        <w:t>Contact</w:t>
      </w:r>
    </w:p>
    <w:p w14:paraId="337D0734" w14:textId="77777777" w:rsidR="009165DC" w:rsidRPr="009165DC" w:rsidRDefault="009165DC" w:rsidP="009165DC">
      <w:pPr>
        <w:autoSpaceDE w:val="0"/>
        <w:autoSpaceDN w:val="0"/>
        <w:spacing w:after="0"/>
        <w:rPr>
          <w:rFonts w:ascii="Cambria" w:hAnsi="Cambria"/>
          <w:lang w:val="en-US"/>
        </w:rPr>
      </w:pPr>
      <w:bookmarkStart w:id="0" w:name="_MailAutoSig"/>
      <w:r w:rsidRPr="009165DC">
        <w:rPr>
          <w:rFonts w:ascii="Cambria" w:hAnsi="Cambria"/>
          <w:lang w:val="en-US"/>
        </w:rPr>
        <w:t>Steve Harman</w:t>
      </w:r>
    </w:p>
    <w:p w14:paraId="5E8A2DC8" w14:textId="77777777" w:rsidR="009165DC" w:rsidRPr="009165DC" w:rsidRDefault="009165DC" w:rsidP="009165DC">
      <w:pPr>
        <w:autoSpaceDE w:val="0"/>
        <w:autoSpaceDN w:val="0"/>
        <w:spacing w:after="0"/>
        <w:rPr>
          <w:rFonts w:ascii="Cambria" w:hAnsi="Cambria"/>
          <w:lang w:val="en-US"/>
        </w:rPr>
      </w:pPr>
      <w:r w:rsidRPr="009165DC">
        <w:rPr>
          <w:rFonts w:ascii="Cambria" w:hAnsi="Cambria"/>
          <w:lang w:val="en-US"/>
        </w:rPr>
        <w:t>Ingredient Communications</w:t>
      </w:r>
    </w:p>
    <w:p w14:paraId="760B2DF7" w14:textId="77777777" w:rsidR="009165DC" w:rsidRPr="009165DC" w:rsidRDefault="009165DC" w:rsidP="009165DC">
      <w:pPr>
        <w:autoSpaceDE w:val="0"/>
        <w:autoSpaceDN w:val="0"/>
        <w:spacing w:after="0"/>
        <w:rPr>
          <w:rFonts w:ascii="Cambria" w:eastAsia="Calibri" w:hAnsi="Cambria" w:cs="Calibri"/>
          <w:noProof/>
          <w:color w:val="000000"/>
          <w:lang w:val="en-US" w:eastAsia="en-GB"/>
        </w:rPr>
      </w:pPr>
      <w:r w:rsidRPr="009165DC">
        <w:rPr>
          <w:rFonts w:ascii="Cambria" w:eastAsia="Calibri" w:hAnsi="Cambria" w:cs="Calibri"/>
          <w:noProof/>
          <w:color w:val="000000"/>
          <w:lang w:val="en-US" w:eastAsia="en-GB"/>
        </w:rPr>
        <w:t>+44 (0)7538 118079</w:t>
      </w:r>
    </w:p>
    <w:bookmarkEnd w:id="0"/>
    <w:p w14:paraId="25EF548B" w14:textId="3E2C164F" w:rsidR="009165DC" w:rsidRDefault="009165DC" w:rsidP="009165DC">
      <w:pPr>
        <w:autoSpaceDE w:val="0"/>
        <w:autoSpaceDN w:val="0"/>
        <w:spacing w:after="0"/>
        <w:rPr>
          <w:rFonts w:ascii="Cambria" w:eastAsia="Calibri" w:hAnsi="Cambria" w:cs="Calibri"/>
          <w:noProof/>
          <w:lang w:val="en-US" w:eastAsia="en-GB"/>
        </w:rPr>
      </w:pPr>
      <w:r w:rsidRPr="009165DC">
        <w:rPr>
          <w:rFonts w:ascii="Cambria" w:eastAsia="Calibri" w:hAnsi="Cambria" w:cs="Calibri"/>
          <w:noProof/>
          <w:lang w:val="en-US" w:eastAsia="en-GB"/>
        </w:rPr>
        <w:fldChar w:fldCharType="begin"/>
      </w:r>
      <w:r w:rsidRPr="009165DC">
        <w:rPr>
          <w:rFonts w:ascii="Cambria" w:eastAsia="Calibri" w:hAnsi="Cambria" w:cs="Calibri"/>
          <w:noProof/>
          <w:lang w:val="en-US" w:eastAsia="en-GB"/>
        </w:rPr>
        <w:instrText xml:space="preserve"> HYPERLINK "mailto:steve@ingredientcommunications.com" </w:instrText>
      </w:r>
      <w:r w:rsidRPr="009165DC">
        <w:rPr>
          <w:rFonts w:ascii="Cambria" w:eastAsia="Calibri" w:hAnsi="Cambria" w:cs="Calibri"/>
          <w:noProof/>
          <w:lang w:val="en-US" w:eastAsia="en-GB"/>
        </w:rPr>
        <w:fldChar w:fldCharType="separate"/>
      </w:r>
      <w:r w:rsidRPr="009165DC">
        <w:rPr>
          <w:rStyle w:val="Hyperlink"/>
          <w:rFonts w:ascii="Cambria" w:eastAsia="Calibri" w:hAnsi="Cambria" w:cs="Calibri"/>
          <w:noProof/>
          <w:lang w:val="en-US" w:eastAsia="en-GB"/>
        </w:rPr>
        <w:t>steve@ingredientcommunications.com</w:t>
      </w:r>
      <w:r w:rsidRPr="009165DC">
        <w:rPr>
          <w:rFonts w:ascii="Cambria" w:eastAsia="Calibri" w:hAnsi="Cambria" w:cs="Calibri"/>
          <w:noProof/>
          <w:lang w:val="en-US" w:eastAsia="en-GB"/>
        </w:rPr>
        <w:fldChar w:fldCharType="end"/>
      </w:r>
    </w:p>
    <w:p w14:paraId="3C60BBFD" w14:textId="77777777" w:rsidR="00AE05AF" w:rsidRPr="009165DC" w:rsidRDefault="00AE05AF" w:rsidP="009165DC">
      <w:pPr>
        <w:autoSpaceDE w:val="0"/>
        <w:autoSpaceDN w:val="0"/>
        <w:spacing w:after="0"/>
        <w:rPr>
          <w:rFonts w:ascii="Cambria" w:hAnsi="Cambria"/>
          <w:lang w:val="en-US"/>
        </w:rPr>
      </w:pPr>
    </w:p>
    <w:p w14:paraId="55FAFA81" w14:textId="77777777" w:rsidR="00AE05AF" w:rsidRPr="009020F7" w:rsidRDefault="00AE05AF" w:rsidP="00AE05AF">
      <w:pPr>
        <w:jc w:val="both"/>
        <w:rPr>
          <w:rFonts w:ascii="Cambria" w:hAnsi="Cambria"/>
          <w:b/>
          <w:sz w:val="24"/>
          <w:szCs w:val="24"/>
          <w:lang w:val="en-US"/>
        </w:rPr>
      </w:pPr>
      <w:r w:rsidRPr="009020F7">
        <w:rPr>
          <w:rFonts w:ascii="Cambria" w:hAnsi="Cambria"/>
          <w:b/>
          <w:sz w:val="24"/>
          <w:szCs w:val="24"/>
          <w:lang w:val="en-US"/>
        </w:rPr>
        <w:t>About Lycored</w:t>
      </w:r>
    </w:p>
    <w:p w14:paraId="18690DE4" w14:textId="77777777" w:rsidR="00AE05AF" w:rsidRPr="009020F7" w:rsidRDefault="00AE05AF" w:rsidP="00AE05AF">
      <w:pPr>
        <w:spacing w:after="0" w:line="240" w:lineRule="auto"/>
        <w:jc w:val="both"/>
        <w:rPr>
          <w:rFonts w:ascii="Cambria" w:hAnsi="Cambria"/>
          <w:lang w:val="en-US"/>
        </w:rPr>
      </w:pPr>
      <w:r w:rsidRPr="009020F7">
        <w:rPr>
          <w:rFonts w:ascii="Cambria" w:hAnsi="Cambria"/>
          <w:lang w:val="en-US"/>
        </w:rPr>
        <w:t xml:space="preserve">Committed to ‘Cultivating Wellness’, Lycored, part of Adama Group, is an international company at the forefront of unearthing and combining nature’s nutrition potential with cutting edge science to develop natural ingredients and products. Established in 1995 in Israel, Lycored is the global leader in natural carotenoids for food, beverage and dietary supplement products. For more information visit </w:t>
      </w:r>
      <w:hyperlink r:id="rId12" w:history="1">
        <w:r w:rsidRPr="009020F7">
          <w:rPr>
            <w:rFonts w:ascii="Cambria" w:hAnsi="Cambria"/>
            <w:lang w:val="en-US"/>
          </w:rPr>
          <w:t>www.lycored.com</w:t>
        </w:r>
      </w:hyperlink>
      <w:r w:rsidRPr="009020F7">
        <w:rPr>
          <w:rFonts w:ascii="Cambria" w:hAnsi="Cambria"/>
          <w:lang w:val="en-US"/>
        </w:rPr>
        <w:t xml:space="preserve">. </w:t>
      </w:r>
    </w:p>
    <w:p w14:paraId="18198A49" w14:textId="77777777" w:rsidR="009165DC" w:rsidRPr="00614643" w:rsidRDefault="009165DC" w:rsidP="00537B5B">
      <w:pPr>
        <w:pStyle w:val="stylesparagraphcxmir"/>
        <w:shd w:val="clear" w:color="auto" w:fill="FFFFFF"/>
        <w:rPr>
          <w:rFonts w:ascii="Cambria" w:hAnsi="Cambria" w:cs="Arial"/>
          <w:color w:val="374151"/>
          <w:lang w:val="en-US"/>
        </w:rPr>
      </w:pPr>
    </w:p>
    <w:p w14:paraId="33E1B562" w14:textId="77777777" w:rsidR="008D09F1" w:rsidRPr="005F34BC" w:rsidRDefault="008D09F1" w:rsidP="00E02653">
      <w:pPr>
        <w:autoSpaceDE w:val="0"/>
        <w:autoSpaceDN w:val="0"/>
        <w:spacing w:after="0"/>
        <w:rPr>
          <w:rFonts w:ascii="Cambria" w:hAnsi="Cambria"/>
          <w:sz w:val="20"/>
          <w:szCs w:val="20"/>
          <w:lang w:val="en-US"/>
        </w:rPr>
      </w:pPr>
    </w:p>
    <w:sectPr w:rsidR="008D09F1" w:rsidRPr="005F34BC">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1751" w14:textId="77777777" w:rsidR="00752433" w:rsidRDefault="00752433" w:rsidP="00583C72">
      <w:pPr>
        <w:spacing w:after="0" w:line="240" w:lineRule="auto"/>
      </w:pPr>
      <w:r>
        <w:separator/>
      </w:r>
    </w:p>
  </w:endnote>
  <w:endnote w:type="continuationSeparator" w:id="0">
    <w:p w14:paraId="7DF4491D" w14:textId="77777777" w:rsidR="00752433" w:rsidRDefault="00752433" w:rsidP="0058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B775" w14:textId="77777777" w:rsidR="00752433" w:rsidRDefault="00752433" w:rsidP="00583C72">
      <w:pPr>
        <w:spacing w:after="0" w:line="240" w:lineRule="auto"/>
      </w:pPr>
      <w:r>
        <w:separator/>
      </w:r>
    </w:p>
  </w:footnote>
  <w:footnote w:type="continuationSeparator" w:id="0">
    <w:p w14:paraId="6DA8C4F3" w14:textId="77777777" w:rsidR="00752433" w:rsidRDefault="00752433" w:rsidP="00583C72">
      <w:pPr>
        <w:spacing w:after="0" w:line="240" w:lineRule="auto"/>
      </w:pPr>
      <w:r>
        <w:continuationSeparator/>
      </w:r>
    </w:p>
  </w:footnote>
  <w:footnote w:id="1">
    <w:p w14:paraId="504C952E" w14:textId="58ED6EF3" w:rsidR="00A74C32" w:rsidRPr="00AA1A78" w:rsidRDefault="00A74C32">
      <w:pPr>
        <w:pStyle w:val="FootnoteText"/>
        <w:rPr>
          <w:rFonts w:ascii="Cambria" w:hAnsi="Cambria"/>
          <w:sz w:val="18"/>
          <w:szCs w:val="18"/>
        </w:rPr>
      </w:pPr>
      <w:r w:rsidRPr="00AA1A78">
        <w:rPr>
          <w:rStyle w:val="FootnoteReference"/>
          <w:rFonts w:ascii="Cambria" w:hAnsi="Cambria"/>
          <w:sz w:val="18"/>
          <w:szCs w:val="18"/>
        </w:rPr>
        <w:footnoteRef/>
      </w:r>
      <w:r w:rsidRPr="00AA1A78">
        <w:rPr>
          <w:rFonts w:ascii="Cambria" w:hAnsi="Cambria"/>
          <w:sz w:val="18"/>
          <w:szCs w:val="18"/>
        </w:rPr>
        <w:t xml:space="preserve"> Delompré T, Guichard E, Briand L, Salles C. Taste Perception of Nutrients Found in Nutritional Supplements: A Review. Nutrients. 2019 Sep 2;11(9):2050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71E9"/>
    <w:multiLevelType w:val="hybridMultilevel"/>
    <w:tmpl w:val="FE8ABFFA"/>
    <w:lvl w:ilvl="0" w:tplc="41EA2C9E">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55ABB"/>
    <w:multiLevelType w:val="multilevel"/>
    <w:tmpl w:val="20E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66966"/>
    <w:multiLevelType w:val="multilevel"/>
    <w:tmpl w:val="9168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90C16"/>
    <w:multiLevelType w:val="hybridMultilevel"/>
    <w:tmpl w:val="DD28D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066C3"/>
    <w:multiLevelType w:val="hybridMultilevel"/>
    <w:tmpl w:val="1D7EC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AB406E"/>
    <w:multiLevelType w:val="hybridMultilevel"/>
    <w:tmpl w:val="16422A54"/>
    <w:lvl w:ilvl="0" w:tplc="32E28AAE">
      <w:start w:val="1"/>
      <w:numFmt w:val="bullet"/>
      <w:lvlText w:val=""/>
      <w:lvlJc w:val="left"/>
      <w:pPr>
        <w:tabs>
          <w:tab w:val="num" w:pos="720"/>
        </w:tabs>
        <w:ind w:left="720" w:hanging="360"/>
      </w:pPr>
      <w:rPr>
        <w:rFonts w:ascii="Symbol" w:hAnsi="Symbol" w:hint="default"/>
      </w:rPr>
    </w:lvl>
    <w:lvl w:ilvl="1" w:tplc="BD90B61C" w:tentative="1">
      <w:start w:val="1"/>
      <w:numFmt w:val="bullet"/>
      <w:lvlText w:val=""/>
      <w:lvlJc w:val="left"/>
      <w:pPr>
        <w:tabs>
          <w:tab w:val="num" w:pos="1440"/>
        </w:tabs>
        <w:ind w:left="1440" w:hanging="360"/>
      </w:pPr>
      <w:rPr>
        <w:rFonts w:ascii="Symbol" w:hAnsi="Symbol" w:hint="default"/>
      </w:rPr>
    </w:lvl>
    <w:lvl w:ilvl="2" w:tplc="C63C6CD8" w:tentative="1">
      <w:start w:val="1"/>
      <w:numFmt w:val="bullet"/>
      <w:lvlText w:val=""/>
      <w:lvlJc w:val="left"/>
      <w:pPr>
        <w:tabs>
          <w:tab w:val="num" w:pos="2160"/>
        </w:tabs>
        <w:ind w:left="2160" w:hanging="360"/>
      </w:pPr>
      <w:rPr>
        <w:rFonts w:ascii="Symbol" w:hAnsi="Symbol" w:hint="default"/>
      </w:rPr>
    </w:lvl>
    <w:lvl w:ilvl="3" w:tplc="19B23A7E" w:tentative="1">
      <w:start w:val="1"/>
      <w:numFmt w:val="bullet"/>
      <w:lvlText w:val=""/>
      <w:lvlJc w:val="left"/>
      <w:pPr>
        <w:tabs>
          <w:tab w:val="num" w:pos="2880"/>
        </w:tabs>
        <w:ind w:left="2880" w:hanging="360"/>
      </w:pPr>
      <w:rPr>
        <w:rFonts w:ascii="Symbol" w:hAnsi="Symbol" w:hint="default"/>
      </w:rPr>
    </w:lvl>
    <w:lvl w:ilvl="4" w:tplc="408EE42A" w:tentative="1">
      <w:start w:val="1"/>
      <w:numFmt w:val="bullet"/>
      <w:lvlText w:val=""/>
      <w:lvlJc w:val="left"/>
      <w:pPr>
        <w:tabs>
          <w:tab w:val="num" w:pos="3600"/>
        </w:tabs>
        <w:ind w:left="3600" w:hanging="360"/>
      </w:pPr>
      <w:rPr>
        <w:rFonts w:ascii="Symbol" w:hAnsi="Symbol" w:hint="default"/>
      </w:rPr>
    </w:lvl>
    <w:lvl w:ilvl="5" w:tplc="C346FCB4" w:tentative="1">
      <w:start w:val="1"/>
      <w:numFmt w:val="bullet"/>
      <w:lvlText w:val=""/>
      <w:lvlJc w:val="left"/>
      <w:pPr>
        <w:tabs>
          <w:tab w:val="num" w:pos="4320"/>
        </w:tabs>
        <w:ind w:left="4320" w:hanging="360"/>
      </w:pPr>
      <w:rPr>
        <w:rFonts w:ascii="Symbol" w:hAnsi="Symbol" w:hint="default"/>
      </w:rPr>
    </w:lvl>
    <w:lvl w:ilvl="6" w:tplc="097C42FE" w:tentative="1">
      <w:start w:val="1"/>
      <w:numFmt w:val="bullet"/>
      <w:lvlText w:val=""/>
      <w:lvlJc w:val="left"/>
      <w:pPr>
        <w:tabs>
          <w:tab w:val="num" w:pos="5040"/>
        </w:tabs>
        <w:ind w:left="5040" w:hanging="360"/>
      </w:pPr>
      <w:rPr>
        <w:rFonts w:ascii="Symbol" w:hAnsi="Symbol" w:hint="default"/>
      </w:rPr>
    </w:lvl>
    <w:lvl w:ilvl="7" w:tplc="8BD037FC" w:tentative="1">
      <w:start w:val="1"/>
      <w:numFmt w:val="bullet"/>
      <w:lvlText w:val=""/>
      <w:lvlJc w:val="left"/>
      <w:pPr>
        <w:tabs>
          <w:tab w:val="num" w:pos="5760"/>
        </w:tabs>
        <w:ind w:left="5760" w:hanging="360"/>
      </w:pPr>
      <w:rPr>
        <w:rFonts w:ascii="Symbol" w:hAnsi="Symbol" w:hint="default"/>
      </w:rPr>
    </w:lvl>
    <w:lvl w:ilvl="8" w:tplc="462C8EE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1D373FB"/>
    <w:multiLevelType w:val="hybridMultilevel"/>
    <w:tmpl w:val="8384C556"/>
    <w:lvl w:ilvl="0" w:tplc="842A9E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27CF8"/>
    <w:multiLevelType w:val="hybridMultilevel"/>
    <w:tmpl w:val="5E740B12"/>
    <w:lvl w:ilvl="0" w:tplc="7382CF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D60B3"/>
    <w:multiLevelType w:val="hybridMultilevel"/>
    <w:tmpl w:val="F656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E0AFA"/>
    <w:multiLevelType w:val="hybridMultilevel"/>
    <w:tmpl w:val="6B20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B499D"/>
    <w:multiLevelType w:val="hybridMultilevel"/>
    <w:tmpl w:val="3440CA4C"/>
    <w:lvl w:ilvl="0" w:tplc="0622C558">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120037">
    <w:abstractNumId w:val="9"/>
  </w:num>
  <w:num w:numId="2" w16cid:durableId="276303391">
    <w:abstractNumId w:val="3"/>
  </w:num>
  <w:num w:numId="3" w16cid:durableId="128016862">
    <w:abstractNumId w:val="4"/>
  </w:num>
  <w:num w:numId="4" w16cid:durableId="1761563271">
    <w:abstractNumId w:val="1"/>
  </w:num>
  <w:num w:numId="5" w16cid:durableId="362483619">
    <w:abstractNumId w:val="5"/>
  </w:num>
  <w:num w:numId="6" w16cid:durableId="240406867">
    <w:abstractNumId w:val="2"/>
  </w:num>
  <w:num w:numId="7" w16cid:durableId="1579513604">
    <w:abstractNumId w:val="6"/>
  </w:num>
  <w:num w:numId="8" w16cid:durableId="2139451503">
    <w:abstractNumId w:val="7"/>
  </w:num>
  <w:num w:numId="9" w16cid:durableId="902839054">
    <w:abstractNumId w:val="0"/>
  </w:num>
  <w:num w:numId="10" w16cid:durableId="1627614254">
    <w:abstractNumId w:val="8"/>
  </w:num>
  <w:num w:numId="11" w16cid:durableId="7923341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00"/>
    <w:rsid w:val="00002A88"/>
    <w:rsid w:val="0000384D"/>
    <w:rsid w:val="00004056"/>
    <w:rsid w:val="0000551E"/>
    <w:rsid w:val="00006030"/>
    <w:rsid w:val="00006289"/>
    <w:rsid w:val="00007C28"/>
    <w:rsid w:val="00011327"/>
    <w:rsid w:val="00015C06"/>
    <w:rsid w:val="00021F22"/>
    <w:rsid w:val="000225C7"/>
    <w:rsid w:val="00023867"/>
    <w:rsid w:val="000277DB"/>
    <w:rsid w:val="00027DDD"/>
    <w:rsid w:val="00032AC9"/>
    <w:rsid w:val="000337B1"/>
    <w:rsid w:val="00034E5D"/>
    <w:rsid w:val="00036CB2"/>
    <w:rsid w:val="000376BD"/>
    <w:rsid w:val="000423B4"/>
    <w:rsid w:val="00042456"/>
    <w:rsid w:val="0004474A"/>
    <w:rsid w:val="00046403"/>
    <w:rsid w:val="00047717"/>
    <w:rsid w:val="0004777D"/>
    <w:rsid w:val="0005490C"/>
    <w:rsid w:val="00054B67"/>
    <w:rsid w:val="00055887"/>
    <w:rsid w:val="000579DC"/>
    <w:rsid w:val="00070DE4"/>
    <w:rsid w:val="00072F85"/>
    <w:rsid w:val="000764FF"/>
    <w:rsid w:val="00080195"/>
    <w:rsid w:val="000832CF"/>
    <w:rsid w:val="00085401"/>
    <w:rsid w:val="00085D2F"/>
    <w:rsid w:val="00093E88"/>
    <w:rsid w:val="00096991"/>
    <w:rsid w:val="000A5226"/>
    <w:rsid w:val="000A5377"/>
    <w:rsid w:val="000A5B3F"/>
    <w:rsid w:val="000A6E0B"/>
    <w:rsid w:val="000B3111"/>
    <w:rsid w:val="000B5243"/>
    <w:rsid w:val="000B74F9"/>
    <w:rsid w:val="000C0275"/>
    <w:rsid w:val="000C1BCD"/>
    <w:rsid w:val="000C3E8A"/>
    <w:rsid w:val="000C4A47"/>
    <w:rsid w:val="000C5FED"/>
    <w:rsid w:val="000C784E"/>
    <w:rsid w:val="000D0138"/>
    <w:rsid w:val="000E10B5"/>
    <w:rsid w:val="000E3AA8"/>
    <w:rsid w:val="000E6046"/>
    <w:rsid w:val="000E6E18"/>
    <w:rsid w:val="000F241F"/>
    <w:rsid w:val="000F6412"/>
    <w:rsid w:val="001014D6"/>
    <w:rsid w:val="001017A0"/>
    <w:rsid w:val="001050DF"/>
    <w:rsid w:val="001070F4"/>
    <w:rsid w:val="00110433"/>
    <w:rsid w:val="00113762"/>
    <w:rsid w:val="00123031"/>
    <w:rsid w:val="0012441D"/>
    <w:rsid w:val="00130F9D"/>
    <w:rsid w:val="0013115B"/>
    <w:rsid w:val="0013149B"/>
    <w:rsid w:val="0013580F"/>
    <w:rsid w:val="00137A4F"/>
    <w:rsid w:val="0014009C"/>
    <w:rsid w:val="00141FEB"/>
    <w:rsid w:val="001518BA"/>
    <w:rsid w:val="001607B1"/>
    <w:rsid w:val="00160E09"/>
    <w:rsid w:val="00162B43"/>
    <w:rsid w:val="001632C4"/>
    <w:rsid w:val="00166511"/>
    <w:rsid w:val="00170703"/>
    <w:rsid w:val="001724CD"/>
    <w:rsid w:val="001726A0"/>
    <w:rsid w:val="00172728"/>
    <w:rsid w:val="001765AF"/>
    <w:rsid w:val="00185E53"/>
    <w:rsid w:val="00186111"/>
    <w:rsid w:val="0018791E"/>
    <w:rsid w:val="00192B00"/>
    <w:rsid w:val="00192ED8"/>
    <w:rsid w:val="001A1A72"/>
    <w:rsid w:val="001A4D88"/>
    <w:rsid w:val="001A5233"/>
    <w:rsid w:val="001B1494"/>
    <w:rsid w:val="001B57E9"/>
    <w:rsid w:val="001B744F"/>
    <w:rsid w:val="001C018E"/>
    <w:rsid w:val="001C0370"/>
    <w:rsid w:val="001C251F"/>
    <w:rsid w:val="001C2D62"/>
    <w:rsid w:val="001C504B"/>
    <w:rsid w:val="001C5E0D"/>
    <w:rsid w:val="001D34DB"/>
    <w:rsid w:val="001D664E"/>
    <w:rsid w:val="001D7C34"/>
    <w:rsid w:val="001E159A"/>
    <w:rsid w:val="001E66FC"/>
    <w:rsid w:val="001F0A80"/>
    <w:rsid w:val="001F1AD5"/>
    <w:rsid w:val="001F53C8"/>
    <w:rsid w:val="00201270"/>
    <w:rsid w:val="0020143A"/>
    <w:rsid w:val="002028F8"/>
    <w:rsid w:val="00202BF7"/>
    <w:rsid w:val="002038A3"/>
    <w:rsid w:val="0020428B"/>
    <w:rsid w:val="00204C18"/>
    <w:rsid w:val="00204EF7"/>
    <w:rsid w:val="0020593C"/>
    <w:rsid w:val="00205BDB"/>
    <w:rsid w:val="002067DA"/>
    <w:rsid w:val="00207F4C"/>
    <w:rsid w:val="00217D21"/>
    <w:rsid w:val="00220E15"/>
    <w:rsid w:val="00223649"/>
    <w:rsid w:val="002236F3"/>
    <w:rsid w:val="00224723"/>
    <w:rsid w:val="00224DE1"/>
    <w:rsid w:val="0022531A"/>
    <w:rsid w:val="0022677E"/>
    <w:rsid w:val="002304EC"/>
    <w:rsid w:val="00230553"/>
    <w:rsid w:val="002403C3"/>
    <w:rsid w:val="00242500"/>
    <w:rsid w:val="002429A9"/>
    <w:rsid w:val="002447B2"/>
    <w:rsid w:val="00244AAD"/>
    <w:rsid w:val="002458AF"/>
    <w:rsid w:val="00247648"/>
    <w:rsid w:val="002510BC"/>
    <w:rsid w:val="002561A3"/>
    <w:rsid w:val="00256DF3"/>
    <w:rsid w:val="002616B5"/>
    <w:rsid w:val="002636BA"/>
    <w:rsid w:val="0026540B"/>
    <w:rsid w:val="0026735A"/>
    <w:rsid w:val="002722ED"/>
    <w:rsid w:val="00276176"/>
    <w:rsid w:val="00277E82"/>
    <w:rsid w:val="00277FDF"/>
    <w:rsid w:val="00290F9C"/>
    <w:rsid w:val="00291CB5"/>
    <w:rsid w:val="002931E3"/>
    <w:rsid w:val="00294BA3"/>
    <w:rsid w:val="002A1419"/>
    <w:rsid w:val="002A1D6E"/>
    <w:rsid w:val="002B6018"/>
    <w:rsid w:val="002C0BD2"/>
    <w:rsid w:val="002C2C1C"/>
    <w:rsid w:val="002C47F2"/>
    <w:rsid w:val="002C4EB3"/>
    <w:rsid w:val="002C60E3"/>
    <w:rsid w:val="002D061F"/>
    <w:rsid w:val="002D1882"/>
    <w:rsid w:val="002F104F"/>
    <w:rsid w:val="002F5D28"/>
    <w:rsid w:val="00301DEF"/>
    <w:rsid w:val="003069B1"/>
    <w:rsid w:val="00306AD1"/>
    <w:rsid w:val="003102A0"/>
    <w:rsid w:val="003107C7"/>
    <w:rsid w:val="003117BC"/>
    <w:rsid w:val="00311881"/>
    <w:rsid w:val="0031437A"/>
    <w:rsid w:val="003164BB"/>
    <w:rsid w:val="00316956"/>
    <w:rsid w:val="00321552"/>
    <w:rsid w:val="00324F19"/>
    <w:rsid w:val="003267D9"/>
    <w:rsid w:val="00326A69"/>
    <w:rsid w:val="003275F8"/>
    <w:rsid w:val="003276C1"/>
    <w:rsid w:val="00330772"/>
    <w:rsid w:val="00330FBD"/>
    <w:rsid w:val="00334F7E"/>
    <w:rsid w:val="00335788"/>
    <w:rsid w:val="0034208C"/>
    <w:rsid w:val="00347CF8"/>
    <w:rsid w:val="00354045"/>
    <w:rsid w:val="00357F4C"/>
    <w:rsid w:val="00363AFC"/>
    <w:rsid w:val="00367B02"/>
    <w:rsid w:val="00371875"/>
    <w:rsid w:val="00374C01"/>
    <w:rsid w:val="00375D11"/>
    <w:rsid w:val="003827F7"/>
    <w:rsid w:val="00382A38"/>
    <w:rsid w:val="003834E4"/>
    <w:rsid w:val="00383970"/>
    <w:rsid w:val="00386EAC"/>
    <w:rsid w:val="003A22B9"/>
    <w:rsid w:val="003A2658"/>
    <w:rsid w:val="003A279F"/>
    <w:rsid w:val="003A4B0A"/>
    <w:rsid w:val="003B0F7B"/>
    <w:rsid w:val="003B2AD9"/>
    <w:rsid w:val="003B45E9"/>
    <w:rsid w:val="003B6AAA"/>
    <w:rsid w:val="003B727D"/>
    <w:rsid w:val="003B7444"/>
    <w:rsid w:val="003B7701"/>
    <w:rsid w:val="003C235C"/>
    <w:rsid w:val="003C4650"/>
    <w:rsid w:val="003C67CD"/>
    <w:rsid w:val="003D7498"/>
    <w:rsid w:val="003E0727"/>
    <w:rsid w:val="003F086A"/>
    <w:rsid w:val="003F2B91"/>
    <w:rsid w:val="003F6DC7"/>
    <w:rsid w:val="003F6EC6"/>
    <w:rsid w:val="003F6F43"/>
    <w:rsid w:val="003F7AE0"/>
    <w:rsid w:val="003F7E50"/>
    <w:rsid w:val="0040146B"/>
    <w:rsid w:val="00401E6E"/>
    <w:rsid w:val="00407717"/>
    <w:rsid w:val="00407EE0"/>
    <w:rsid w:val="004112C2"/>
    <w:rsid w:val="00411A2F"/>
    <w:rsid w:val="00411D5F"/>
    <w:rsid w:val="00411FBB"/>
    <w:rsid w:val="004139AB"/>
    <w:rsid w:val="00413A36"/>
    <w:rsid w:val="00417984"/>
    <w:rsid w:val="004200F5"/>
    <w:rsid w:val="004230FC"/>
    <w:rsid w:val="00430F36"/>
    <w:rsid w:val="0043126E"/>
    <w:rsid w:val="00431534"/>
    <w:rsid w:val="00431AC5"/>
    <w:rsid w:val="004326E3"/>
    <w:rsid w:val="00432C2B"/>
    <w:rsid w:val="004357DB"/>
    <w:rsid w:val="00436A53"/>
    <w:rsid w:val="00436F99"/>
    <w:rsid w:val="004424D4"/>
    <w:rsid w:val="00443D85"/>
    <w:rsid w:val="00447EE3"/>
    <w:rsid w:val="004576BE"/>
    <w:rsid w:val="00463A2D"/>
    <w:rsid w:val="00463CE9"/>
    <w:rsid w:val="0046793B"/>
    <w:rsid w:val="0047087B"/>
    <w:rsid w:val="00471D4B"/>
    <w:rsid w:val="004742E6"/>
    <w:rsid w:val="00474334"/>
    <w:rsid w:val="00476369"/>
    <w:rsid w:val="00477AAE"/>
    <w:rsid w:val="00477ED2"/>
    <w:rsid w:val="00482492"/>
    <w:rsid w:val="0048284C"/>
    <w:rsid w:val="00482ABD"/>
    <w:rsid w:val="004838F7"/>
    <w:rsid w:val="0048414B"/>
    <w:rsid w:val="0048784D"/>
    <w:rsid w:val="00487CD5"/>
    <w:rsid w:val="00494505"/>
    <w:rsid w:val="00494F3F"/>
    <w:rsid w:val="004A045F"/>
    <w:rsid w:val="004A082F"/>
    <w:rsid w:val="004A2D78"/>
    <w:rsid w:val="004B23D6"/>
    <w:rsid w:val="004B2ECF"/>
    <w:rsid w:val="004C147A"/>
    <w:rsid w:val="004C1B1A"/>
    <w:rsid w:val="004C5214"/>
    <w:rsid w:val="004D057D"/>
    <w:rsid w:val="004D0C78"/>
    <w:rsid w:val="004D435D"/>
    <w:rsid w:val="004E0610"/>
    <w:rsid w:val="004E3E38"/>
    <w:rsid w:val="004E48A5"/>
    <w:rsid w:val="004E4928"/>
    <w:rsid w:val="004E65A5"/>
    <w:rsid w:val="004F0082"/>
    <w:rsid w:val="004F2D54"/>
    <w:rsid w:val="004F378B"/>
    <w:rsid w:val="004F4C4D"/>
    <w:rsid w:val="004F5104"/>
    <w:rsid w:val="004F5184"/>
    <w:rsid w:val="004F5A37"/>
    <w:rsid w:val="004F6FC0"/>
    <w:rsid w:val="004F7F50"/>
    <w:rsid w:val="005024E5"/>
    <w:rsid w:val="00506216"/>
    <w:rsid w:val="005101C2"/>
    <w:rsid w:val="00510A52"/>
    <w:rsid w:val="00511CA7"/>
    <w:rsid w:val="00515403"/>
    <w:rsid w:val="0052053A"/>
    <w:rsid w:val="0052547F"/>
    <w:rsid w:val="00525734"/>
    <w:rsid w:val="005261AC"/>
    <w:rsid w:val="0053622F"/>
    <w:rsid w:val="00537B5B"/>
    <w:rsid w:val="00540E24"/>
    <w:rsid w:val="00541FD4"/>
    <w:rsid w:val="005430E8"/>
    <w:rsid w:val="005456E1"/>
    <w:rsid w:val="00554352"/>
    <w:rsid w:val="00560464"/>
    <w:rsid w:val="00560969"/>
    <w:rsid w:val="005627F2"/>
    <w:rsid w:val="00562A60"/>
    <w:rsid w:val="00566B32"/>
    <w:rsid w:val="00567029"/>
    <w:rsid w:val="00571207"/>
    <w:rsid w:val="0057187B"/>
    <w:rsid w:val="00581257"/>
    <w:rsid w:val="00581F86"/>
    <w:rsid w:val="00582C08"/>
    <w:rsid w:val="00583C72"/>
    <w:rsid w:val="00586087"/>
    <w:rsid w:val="00592110"/>
    <w:rsid w:val="0059341D"/>
    <w:rsid w:val="005A052D"/>
    <w:rsid w:val="005A277B"/>
    <w:rsid w:val="005A51B8"/>
    <w:rsid w:val="005A5B52"/>
    <w:rsid w:val="005A791C"/>
    <w:rsid w:val="005B0CB1"/>
    <w:rsid w:val="005B347E"/>
    <w:rsid w:val="005B5EB4"/>
    <w:rsid w:val="005B67AA"/>
    <w:rsid w:val="005C06F2"/>
    <w:rsid w:val="005C08FC"/>
    <w:rsid w:val="005C6BAE"/>
    <w:rsid w:val="005D11F5"/>
    <w:rsid w:val="005D21D3"/>
    <w:rsid w:val="005D2295"/>
    <w:rsid w:val="005D7755"/>
    <w:rsid w:val="005E4381"/>
    <w:rsid w:val="005E66D2"/>
    <w:rsid w:val="005E6B2D"/>
    <w:rsid w:val="005F05F0"/>
    <w:rsid w:val="005F0D45"/>
    <w:rsid w:val="005F2F12"/>
    <w:rsid w:val="005F34BC"/>
    <w:rsid w:val="00600E2E"/>
    <w:rsid w:val="0060544A"/>
    <w:rsid w:val="0061225E"/>
    <w:rsid w:val="0061312E"/>
    <w:rsid w:val="006140C1"/>
    <w:rsid w:val="00614643"/>
    <w:rsid w:val="00615ED9"/>
    <w:rsid w:val="0061772A"/>
    <w:rsid w:val="00617BD9"/>
    <w:rsid w:val="00632805"/>
    <w:rsid w:val="00642918"/>
    <w:rsid w:val="00646279"/>
    <w:rsid w:val="00646E2F"/>
    <w:rsid w:val="0064752B"/>
    <w:rsid w:val="00650DE6"/>
    <w:rsid w:val="0065294B"/>
    <w:rsid w:val="006600BD"/>
    <w:rsid w:val="00661429"/>
    <w:rsid w:val="00662DC7"/>
    <w:rsid w:val="00663F8E"/>
    <w:rsid w:val="00664A2B"/>
    <w:rsid w:val="006740DD"/>
    <w:rsid w:val="00675BB5"/>
    <w:rsid w:val="00681661"/>
    <w:rsid w:val="00683747"/>
    <w:rsid w:val="0068447A"/>
    <w:rsid w:val="00685805"/>
    <w:rsid w:val="00686918"/>
    <w:rsid w:val="00686D5A"/>
    <w:rsid w:val="0069020E"/>
    <w:rsid w:val="00690755"/>
    <w:rsid w:val="00691277"/>
    <w:rsid w:val="00694339"/>
    <w:rsid w:val="00694E90"/>
    <w:rsid w:val="006972DF"/>
    <w:rsid w:val="006A277D"/>
    <w:rsid w:val="006A5851"/>
    <w:rsid w:val="006A60BA"/>
    <w:rsid w:val="006A6DFE"/>
    <w:rsid w:val="006B1C97"/>
    <w:rsid w:val="006B2429"/>
    <w:rsid w:val="006C0E38"/>
    <w:rsid w:val="006C23C7"/>
    <w:rsid w:val="006C47C9"/>
    <w:rsid w:val="006D3669"/>
    <w:rsid w:val="006D36D4"/>
    <w:rsid w:val="006E1306"/>
    <w:rsid w:val="006E167D"/>
    <w:rsid w:val="006E1AC5"/>
    <w:rsid w:val="006E79E1"/>
    <w:rsid w:val="006F4FCC"/>
    <w:rsid w:val="00703763"/>
    <w:rsid w:val="00704DE3"/>
    <w:rsid w:val="00723BC8"/>
    <w:rsid w:val="00724575"/>
    <w:rsid w:val="00731D92"/>
    <w:rsid w:val="00736996"/>
    <w:rsid w:val="00740C43"/>
    <w:rsid w:val="007445BA"/>
    <w:rsid w:val="00744765"/>
    <w:rsid w:val="00752433"/>
    <w:rsid w:val="00752A3A"/>
    <w:rsid w:val="00760534"/>
    <w:rsid w:val="00762D01"/>
    <w:rsid w:val="00762FC7"/>
    <w:rsid w:val="00763739"/>
    <w:rsid w:val="00765D98"/>
    <w:rsid w:val="00766E06"/>
    <w:rsid w:val="00770CFC"/>
    <w:rsid w:val="00771B0A"/>
    <w:rsid w:val="00776580"/>
    <w:rsid w:val="007807D8"/>
    <w:rsid w:val="0078365B"/>
    <w:rsid w:val="0078679D"/>
    <w:rsid w:val="00790D80"/>
    <w:rsid w:val="00792EE0"/>
    <w:rsid w:val="007933DA"/>
    <w:rsid w:val="00794577"/>
    <w:rsid w:val="00795390"/>
    <w:rsid w:val="007960F5"/>
    <w:rsid w:val="007A1755"/>
    <w:rsid w:val="007A44D2"/>
    <w:rsid w:val="007A5B4C"/>
    <w:rsid w:val="007A74FD"/>
    <w:rsid w:val="007B0F0C"/>
    <w:rsid w:val="007B2373"/>
    <w:rsid w:val="007B55F4"/>
    <w:rsid w:val="007B5A98"/>
    <w:rsid w:val="007C1CBF"/>
    <w:rsid w:val="007C440B"/>
    <w:rsid w:val="007C5CDD"/>
    <w:rsid w:val="007C7299"/>
    <w:rsid w:val="007C7774"/>
    <w:rsid w:val="007C79CB"/>
    <w:rsid w:val="007D12EC"/>
    <w:rsid w:val="007D201C"/>
    <w:rsid w:val="007D749E"/>
    <w:rsid w:val="007D7870"/>
    <w:rsid w:val="007E1653"/>
    <w:rsid w:val="007E223D"/>
    <w:rsid w:val="007F2CF3"/>
    <w:rsid w:val="007F31F8"/>
    <w:rsid w:val="007F72A2"/>
    <w:rsid w:val="007F7E99"/>
    <w:rsid w:val="00801993"/>
    <w:rsid w:val="008062BF"/>
    <w:rsid w:val="008064E6"/>
    <w:rsid w:val="00806C31"/>
    <w:rsid w:val="00813046"/>
    <w:rsid w:val="00813734"/>
    <w:rsid w:val="00813AA8"/>
    <w:rsid w:val="0082047D"/>
    <w:rsid w:val="00820CC4"/>
    <w:rsid w:val="008212CD"/>
    <w:rsid w:val="00826C2A"/>
    <w:rsid w:val="00827027"/>
    <w:rsid w:val="008319B0"/>
    <w:rsid w:val="00831ED5"/>
    <w:rsid w:val="008350D7"/>
    <w:rsid w:val="0084009B"/>
    <w:rsid w:val="008420BB"/>
    <w:rsid w:val="00850C0D"/>
    <w:rsid w:val="008532C1"/>
    <w:rsid w:val="00855AD0"/>
    <w:rsid w:val="0086243F"/>
    <w:rsid w:val="008640D2"/>
    <w:rsid w:val="00871054"/>
    <w:rsid w:val="0087310F"/>
    <w:rsid w:val="00873E28"/>
    <w:rsid w:val="0087771C"/>
    <w:rsid w:val="008815D3"/>
    <w:rsid w:val="008823D7"/>
    <w:rsid w:val="0089364C"/>
    <w:rsid w:val="00894A74"/>
    <w:rsid w:val="008977FF"/>
    <w:rsid w:val="008A0D85"/>
    <w:rsid w:val="008A5909"/>
    <w:rsid w:val="008B3FB2"/>
    <w:rsid w:val="008B430D"/>
    <w:rsid w:val="008B49F5"/>
    <w:rsid w:val="008B5D00"/>
    <w:rsid w:val="008B7F36"/>
    <w:rsid w:val="008C05A9"/>
    <w:rsid w:val="008C255B"/>
    <w:rsid w:val="008C5790"/>
    <w:rsid w:val="008D09F1"/>
    <w:rsid w:val="008D2E73"/>
    <w:rsid w:val="008D3184"/>
    <w:rsid w:val="008D32C8"/>
    <w:rsid w:val="008D3313"/>
    <w:rsid w:val="008D4419"/>
    <w:rsid w:val="008D4F9B"/>
    <w:rsid w:val="008D549B"/>
    <w:rsid w:val="008D74C9"/>
    <w:rsid w:val="008E0ED1"/>
    <w:rsid w:val="008E3EA2"/>
    <w:rsid w:val="008E787A"/>
    <w:rsid w:val="008E7B29"/>
    <w:rsid w:val="008F47F0"/>
    <w:rsid w:val="008F5E41"/>
    <w:rsid w:val="0090059F"/>
    <w:rsid w:val="009028A9"/>
    <w:rsid w:val="009045EE"/>
    <w:rsid w:val="0090625C"/>
    <w:rsid w:val="00910FC2"/>
    <w:rsid w:val="00911D78"/>
    <w:rsid w:val="009165DC"/>
    <w:rsid w:val="00916F1E"/>
    <w:rsid w:val="00920815"/>
    <w:rsid w:val="0092746E"/>
    <w:rsid w:val="00931592"/>
    <w:rsid w:val="00931CDA"/>
    <w:rsid w:val="009333A4"/>
    <w:rsid w:val="00937318"/>
    <w:rsid w:val="0094283A"/>
    <w:rsid w:val="00950887"/>
    <w:rsid w:val="009523FB"/>
    <w:rsid w:val="00952DD6"/>
    <w:rsid w:val="00953978"/>
    <w:rsid w:val="009571BD"/>
    <w:rsid w:val="00957C71"/>
    <w:rsid w:val="00957EC2"/>
    <w:rsid w:val="00967AF7"/>
    <w:rsid w:val="0097359D"/>
    <w:rsid w:val="0097501C"/>
    <w:rsid w:val="009763C2"/>
    <w:rsid w:val="0097692A"/>
    <w:rsid w:val="00977039"/>
    <w:rsid w:val="00977CFA"/>
    <w:rsid w:val="0098391E"/>
    <w:rsid w:val="00984E0D"/>
    <w:rsid w:val="0098570D"/>
    <w:rsid w:val="00986C9C"/>
    <w:rsid w:val="009915D2"/>
    <w:rsid w:val="00992125"/>
    <w:rsid w:val="00996B1A"/>
    <w:rsid w:val="009A0D38"/>
    <w:rsid w:val="009A31E3"/>
    <w:rsid w:val="009A4CA2"/>
    <w:rsid w:val="009A4E8E"/>
    <w:rsid w:val="009B6F44"/>
    <w:rsid w:val="009C45E3"/>
    <w:rsid w:val="009C65F7"/>
    <w:rsid w:val="009C7D3C"/>
    <w:rsid w:val="009D54CE"/>
    <w:rsid w:val="009E4D00"/>
    <w:rsid w:val="009E5618"/>
    <w:rsid w:val="009E74F5"/>
    <w:rsid w:val="009E7520"/>
    <w:rsid w:val="009F1ACF"/>
    <w:rsid w:val="009F2C28"/>
    <w:rsid w:val="009F5D85"/>
    <w:rsid w:val="009F6119"/>
    <w:rsid w:val="00A0114B"/>
    <w:rsid w:val="00A030D0"/>
    <w:rsid w:val="00A03F89"/>
    <w:rsid w:val="00A049FB"/>
    <w:rsid w:val="00A04BF5"/>
    <w:rsid w:val="00A115C2"/>
    <w:rsid w:val="00A12471"/>
    <w:rsid w:val="00A12730"/>
    <w:rsid w:val="00A1460B"/>
    <w:rsid w:val="00A16F81"/>
    <w:rsid w:val="00A206EE"/>
    <w:rsid w:val="00A22998"/>
    <w:rsid w:val="00A2384A"/>
    <w:rsid w:val="00A35BF9"/>
    <w:rsid w:val="00A463DF"/>
    <w:rsid w:val="00A47FF6"/>
    <w:rsid w:val="00A524BB"/>
    <w:rsid w:val="00A52BE2"/>
    <w:rsid w:val="00A57E30"/>
    <w:rsid w:val="00A60965"/>
    <w:rsid w:val="00A63379"/>
    <w:rsid w:val="00A6652C"/>
    <w:rsid w:val="00A74C32"/>
    <w:rsid w:val="00A74EA3"/>
    <w:rsid w:val="00A74FF3"/>
    <w:rsid w:val="00A756D6"/>
    <w:rsid w:val="00A764A3"/>
    <w:rsid w:val="00A810A6"/>
    <w:rsid w:val="00A8327A"/>
    <w:rsid w:val="00A85CF2"/>
    <w:rsid w:val="00A90F51"/>
    <w:rsid w:val="00A94DA0"/>
    <w:rsid w:val="00A96092"/>
    <w:rsid w:val="00A9748C"/>
    <w:rsid w:val="00AA1A78"/>
    <w:rsid w:val="00AA43CA"/>
    <w:rsid w:val="00AA6060"/>
    <w:rsid w:val="00AB0B75"/>
    <w:rsid w:val="00AB5273"/>
    <w:rsid w:val="00AB56FE"/>
    <w:rsid w:val="00AB789D"/>
    <w:rsid w:val="00AC0364"/>
    <w:rsid w:val="00AC56F7"/>
    <w:rsid w:val="00AD286D"/>
    <w:rsid w:val="00AE05AF"/>
    <w:rsid w:val="00AE5D6C"/>
    <w:rsid w:val="00AE69FD"/>
    <w:rsid w:val="00AF37C6"/>
    <w:rsid w:val="00B00790"/>
    <w:rsid w:val="00B01641"/>
    <w:rsid w:val="00B01AF0"/>
    <w:rsid w:val="00B025A8"/>
    <w:rsid w:val="00B03FF6"/>
    <w:rsid w:val="00B06C81"/>
    <w:rsid w:val="00B10D84"/>
    <w:rsid w:val="00B12468"/>
    <w:rsid w:val="00B141A9"/>
    <w:rsid w:val="00B153BA"/>
    <w:rsid w:val="00B20CBE"/>
    <w:rsid w:val="00B219CB"/>
    <w:rsid w:val="00B22631"/>
    <w:rsid w:val="00B250B1"/>
    <w:rsid w:val="00B26D97"/>
    <w:rsid w:val="00B27654"/>
    <w:rsid w:val="00B27C32"/>
    <w:rsid w:val="00B33051"/>
    <w:rsid w:val="00B33210"/>
    <w:rsid w:val="00B332F1"/>
    <w:rsid w:val="00B41C6D"/>
    <w:rsid w:val="00B432B1"/>
    <w:rsid w:val="00B45979"/>
    <w:rsid w:val="00B45EA9"/>
    <w:rsid w:val="00B51A47"/>
    <w:rsid w:val="00B53831"/>
    <w:rsid w:val="00B5476F"/>
    <w:rsid w:val="00B54A40"/>
    <w:rsid w:val="00B616AB"/>
    <w:rsid w:val="00B6191E"/>
    <w:rsid w:val="00B64C65"/>
    <w:rsid w:val="00B66EA8"/>
    <w:rsid w:val="00B72B33"/>
    <w:rsid w:val="00B74B16"/>
    <w:rsid w:val="00B8480F"/>
    <w:rsid w:val="00B900A2"/>
    <w:rsid w:val="00B9113A"/>
    <w:rsid w:val="00B9285F"/>
    <w:rsid w:val="00B933DF"/>
    <w:rsid w:val="00B93AFD"/>
    <w:rsid w:val="00B941EE"/>
    <w:rsid w:val="00B953E7"/>
    <w:rsid w:val="00B95B2B"/>
    <w:rsid w:val="00BA08DB"/>
    <w:rsid w:val="00BA4431"/>
    <w:rsid w:val="00BA5780"/>
    <w:rsid w:val="00BB018F"/>
    <w:rsid w:val="00BB1709"/>
    <w:rsid w:val="00BB7012"/>
    <w:rsid w:val="00BC0B43"/>
    <w:rsid w:val="00BC1FB8"/>
    <w:rsid w:val="00BC5A1E"/>
    <w:rsid w:val="00BD07CB"/>
    <w:rsid w:val="00BD0A5F"/>
    <w:rsid w:val="00BD1E7F"/>
    <w:rsid w:val="00BE0730"/>
    <w:rsid w:val="00BE1348"/>
    <w:rsid w:val="00BE37AA"/>
    <w:rsid w:val="00BF11C2"/>
    <w:rsid w:val="00BF7644"/>
    <w:rsid w:val="00C00768"/>
    <w:rsid w:val="00C00E6A"/>
    <w:rsid w:val="00C066BD"/>
    <w:rsid w:val="00C0694B"/>
    <w:rsid w:val="00C1114D"/>
    <w:rsid w:val="00C11BE3"/>
    <w:rsid w:val="00C121E6"/>
    <w:rsid w:val="00C15406"/>
    <w:rsid w:val="00C2151B"/>
    <w:rsid w:val="00C26153"/>
    <w:rsid w:val="00C26DB3"/>
    <w:rsid w:val="00C271A5"/>
    <w:rsid w:val="00C304B7"/>
    <w:rsid w:val="00C36CCD"/>
    <w:rsid w:val="00C37CFC"/>
    <w:rsid w:val="00C41E28"/>
    <w:rsid w:val="00C44A34"/>
    <w:rsid w:val="00C45016"/>
    <w:rsid w:val="00C4615B"/>
    <w:rsid w:val="00C47F0F"/>
    <w:rsid w:val="00C50843"/>
    <w:rsid w:val="00C50F0A"/>
    <w:rsid w:val="00C5185A"/>
    <w:rsid w:val="00C52CD8"/>
    <w:rsid w:val="00C53480"/>
    <w:rsid w:val="00C53AE3"/>
    <w:rsid w:val="00C54084"/>
    <w:rsid w:val="00C61E97"/>
    <w:rsid w:val="00C651F9"/>
    <w:rsid w:val="00C65419"/>
    <w:rsid w:val="00C65755"/>
    <w:rsid w:val="00C66C83"/>
    <w:rsid w:val="00C67D53"/>
    <w:rsid w:val="00C706E0"/>
    <w:rsid w:val="00C708DD"/>
    <w:rsid w:val="00C70DF0"/>
    <w:rsid w:val="00C76D02"/>
    <w:rsid w:val="00C77AB6"/>
    <w:rsid w:val="00C84724"/>
    <w:rsid w:val="00C907F9"/>
    <w:rsid w:val="00C948D8"/>
    <w:rsid w:val="00C97C92"/>
    <w:rsid w:val="00C97EFE"/>
    <w:rsid w:val="00CA5FA3"/>
    <w:rsid w:val="00CA6A36"/>
    <w:rsid w:val="00CB05DF"/>
    <w:rsid w:val="00CB2C72"/>
    <w:rsid w:val="00CC4D23"/>
    <w:rsid w:val="00CC7F11"/>
    <w:rsid w:val="00CD4BF7"/>
    <w:rsid w:val="00CD4EE4"/>
    <w:rsid w:val="00CD4FAF"/>
    <w:rsid w:val="00CD7852"/>
    <w:rsid w:val="00CE161A"/>
    <w:rsid w:val="00CE1AAF"/>
    <w:rsid w:val="00CE73E7"/>
    <w:rsid w:val="00CF2DFF"/>
    <w:rsid w:val="00CF3E3F"/>
    <w:rsid w:val="00D002BE"/>
    <w:rsid w:val="00D02844"/>
    <w:rsid w:val="00D2038D"/>
    <w:rsid w:val="00D20D86"/>
    <w:rsid w:val="00D211C0"/>
    <w:rsid w:val="00D235DD"/>
    <w:rsid w:val="00D31776"/>
    <w:rsid w:val="00D371A6"/>
    <w:rsid w:val="00D41105"/>
    <w:rsid w:val="00D43579"/>
    <w:rsid w:val="00D435DA"/>
    <w:rsid w:val="00D43EC8"/>
    <w:rsid w:val="00D5222B"/>
    <w:rsid w:val="00D5226F"/>
    <w:rsid w:val="00D5418B"/>
    <w:rsid w:val="00D54A56"/>
    <w:rsid w:val="00D56625"/>
    <w:rsid w:val="00D578C1"/>
    <w:rsid w:val="00D61203"/>
    <w:rsid w:val="00D63F46"/>
    <w:rsid w:val="00D6489B"/>
    <w:rsid w:val="00D64A6C"/>
    <w:rsid w:val="00D669EE"/>
    <w:rsid w:val="00D66D34"/>
    <w:rsid w:val="00D73CE4"/>
    <w:rsid w:val="00D82515"/>
    <w:rsid w:val="00D83A62"/>
    <w:rsid w:val="00D87CB0"/>
    <w:rsid w:val="00D91954"/>
    <w:rsid w:val="00D91AB2"/>
    <w:rsid w:val="00D92F39"/>
    <w:rsid w:val="00D95D13"/>
    <w:rsid w:val="00D95DE0"/>
    <w:rsid w:val="00DA20F8"/>
    <w:rsid w:val="00DA4002"/>
    <w:rsid w:val="00DA4502"/>
    <w:rsid w:val="00DA6099"/>
    <w:rsid w:val="00DB17D2"/>
    <w:rsid w:val="00DB30E8"/>
    <w:rsid w:val="00DC2E9A"/>
    <w:rsid w:val="00DC2F62"/>
    <w:rsid w:val="00DC7EF1"/>
    <w:rsid w:val="00DD0A07"/>
    <w:rsid w:val="00DD0D5D"/>
    <w:rsid w:val="00DD31E5"/>
    <w:rsid w:val="00DE36EC"/>
    <w:rsid w:val="00DE775F"/>
    <w:rsid w:val="00DF00C3"/>
    <w:rsid w:val="00DF1145"/>
    <w:rsid w:val="00DF2131"/>
    <w:rsid w:val="00DF2512"/>
    <w:rsid w:val="00DF353C"/>
    <w:rsid w:val="00E01AD9"/>
    <w:rsid w:val="00E02058"/>
    <w:rsid w:val="00E02653"/>
    <w:rsid w:val="00E05158"/>
    <w:rsid w:val="00E0765E"/>
    <w:rsid w:val="00E203F8"/>
    <w:rsid w:val="00E21310"/>
    <w:rsid w:val="00E2333F"/>
    <w:rsid w:val="00E240AB"/>
    <w:rsid w:val="00E243E6"/>
    <w:rsid w:val="00E27337"/>
    <w:rsid w:val="00E34EF5"/>
    <w:rsid w:val="00E3517C"/>
    <w:rsid w:val="00E37D60"/>
    <w:rsid w:val="00E41E23"/>
    <w:rsid w:val="00E42637"/>
    <w:rsid w:val="00E42EBA"/>
    <w:rsid w:val="00E4334A"/>
    <w:rsid w:val="00E46830"/>
    <w:rsid w:val="00E46F2C"/>
    <w:rsid w:val="00E51BDD"/>
    <w:rsid w:val="00E523DA"/>
    <w:rsid w:val="00E54F77"/>
    <w:rsid w:val="00E650B8"/>
    <w:rsid w:val="00E70138"/>
    <w:rsid w:val="00E73B84"/>
    <w:rsid w:val="00E823D5"/>
    <w:rsid w:val="00E87BB9"/>
    <w:rsid w:val="00E94028"/>
    <w:rsid w:val="00E9429B"/>
    <w:rsid w:val="00E95856"/>
    <w:rsid w:val="00EA1AF1"/>
    <w:rsid w:val="00EA7C3C"/>
    <w:rsid w:val="00EB73D8"/>
    <w:rsid w:val="00EC3A49"/>
    <w:rsid w:val="00EC4D66"/>
    <w:rsid w:val="00EC5474"/>
    <w:rsid w:val="00EC5FB1"/>
    <w:rsid w:val="00EC6D33"/>
    <w:rsid w:val="00ED26D2"/>
    <w:rsid w:val="00EE5C75"/>
    <w:rsid w:val="00EE6341"/>
    <w:rsid w:val="00EE6DB9"/>
    <w:rsid w:val="00EE7EA5"/>
    <w:rsid w:val="00EF205D"/>
    <w:rsid w:val="00EF6D43"/>
    <w:rsid w:val="00EF71C5"/>
    <w:rsid w:val="00F0022C"/>
    <w:rsid w:val="00F0068D"/>
    <w:rsid w:val="00F00F4A"/>
    <w:rsid w:val="00F01464"/>
    <w:rsid w:val="00F01D71"/>
    <w:rsid w:val="00F03970"/>
    <w:rsid w:val="00F04976"/>
    <w:rsid w:val="00F10684"/>
    <w:rsid w:val="00F111D8"/>
    <w:rsid w:val="00F11532"/>
    <w:rsid w:val="00F123DC"/>
    <w:rsid w:val="00F15D9D"/>
    <w:rsid w:val="00F177E0"/>
    <w:rsid w:val="00F21958"/>
    <w:rsid w:val="00F21BD4"/>
    <w:rsid w:val="00F228CA"/>
    <w:rsid w:val="00F23F60"/>
    <w:rsid w:val="00F24506"/>
    <w:rsid w:val="00F25631"/>
    <w:rsid w:val="00F2598E"/>
    <w:rsid w:val="00F25B6B"/>
    <w:rsid w:val="00F27066"/>
    <w:rsid w:val="00F3139D"/>
    <w:rsid w:val="00F339FE"/>
    <w:rsid w:val="00F33F2C"/>
    <w:rsid w:val="00F34E7C"/>
    <w:rsid w:val="00F40AAA"/>
    <w:rsid w:val="00F42C0B"/>
    <w:rsid w:val="00F454FB"/>
    <w:rsid w:val="00F53F5E"/>
    <w:rsid w:val="00F53FA1"/>
    <w:rsid w:val="00F54518"/>
    <w:rsid w:val="00F552D2"/>
    <w:rsid w:val="00F64C52"/>
    <w:rsid w:val="00F65FA1"/>
    <w:rsid w:val="00F67572"/>
    <w:rsid w:val="00F67CF3"/>
    <w:rsid w:val="00F70D65"/>
    <w:rsid w:val="00F73386"/>
    <w:rsid w:val="00F74BBF"/>
    <w:rsid w:val="00F77F9E"/>
    <w:rsid w:val="00F811CA"/>
    <w:rsid w:val="00F83D03"/>
    <w:rsid w:val="00F84F33"/>
    <w:rsid w:val="00F91965"/>
    <w:rsid w:val="00FA4BF1"/>
    <w:rsid w:val="00FA6561"/>
    <w:rsid w:val="00FB1673"/>
    <w:rsid w:val="00FB582A"/>
    <w:rsid w:val="00FB6AD4"/>
    <w:rsid w:val="00FC3376"/>
    <w:rsid w:val="00FC4BCA"/>
    <w:rsid w:val="00FC7427"/>
    <w:rsid w:val="00FC797B"/>
    <w:rsid w:val="00FD1ACC"/>
    <w:rsid w:val="00FD2089"/>
    <w:rsid w:val="00FD35E8"/>
    <w:rsid w:val="00FE1575"/>
    <w:rsid w:val="00FE31AC"/>
    <w:rsid w:val="00FF38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109CF"/>
  <w15:chartTrackingRefBased/>
  <w15:docId w15:val="{9A1C48FA-CBDC-4657-9363-39EF757E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B17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7F"/>
    <w:rPr>
      <w:rFonts w:ascii="Segoe UI" w:hAnsi="Segoe UI" w:cs="Segoe UI"/>
      <w:sz w:val="18"/>
      <w:szCs w:val="18"/>
    </w:rPr>
  </w:style>
  <w:style w:type="paragraph" w:customStyle="1" w:styleId="xmsonormal">
    <w:name w:val="x_msonormal"/>
    <w:basedOn w:val="Normal"/>
    <w:rsid w:val="00BD1E7F"/>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BD1E7F"/>
    <w:rPr>
      <w:sz w:val="16"/>
      <w:szCs w:val="16"/>
    </w:rPr>
  </w:style>
  <w:style w:type="paragraph" w:styleId="CommentText">
    <w:name w:val="annotation text"/>
    <w:basedOn w:val="Normal"/>
    <w:link w:val="CommentTextChar"/>
    <w:uiPriority w:val="99"/>
    <w:unhideWhenUsed/>
    <w:rsid w:val="00BD1E7F"/>
    <w:pPr>
      <w:spacing w:line="240" w:lineRule="auto"/>
    </w:pPr>
    <w:rPr>
      <w:sz w:val="20"/>
      <w:szCs w:val="20"/>
    </w:rPr>
  </w:style>
  <w:style w:type="character" w:customStyle="1" w:styleId="CommentTextChar">
    <w:name w:val="Comment Text Char"/>
    <w:basedOn w:val="DefaultParagraphFont"/>
    <w:link w:val="CommentText"/>
    <w:uiPriority w:val="99"/>
    <w:rsid w:val="00BD1E7F"/>
    <w:rPr>
      <w:sz w:val="20"/>
      <w:szCs w:val="20"/>
    </w:rPr>
  </w:style>
  <w:style w:type="paragraph" w:styleId="ListParagraph">
    <w:name w:val="List Paragraph"/>
    <w:basedOn w:val="Normal"/>
    <w:uiPriority w:val="34"/>
    <w:qFormat/>
    <w:rsid w:val="00BD1E7F"/>
    <w:pPr>
      <w:ind w:left="720"/>
      <w:contextualSpacing/>
    </w:pPr>
  </w:style>
  <w:style w:type="paragraph" w:styleId="CommentSubject">
    <w:name w:val="annotation subject"/>
    <w:basedOn w:val="CommentText"/>
    <w:next w:val="CommentText"/>
    <w:link w:val="CommentSubjectChar"/>
    <w:uiPriority w:val="99"/>
    <w:semiHidden/>
    <w:unhideWhenUsed/>
    <w:rsid w:val="003F7AE0"/>
    <w:rPr>
      <w:b/>
      <w:bCs/>
    </w:rPr>
  </w:style>
  <w:style w:type="character" w:customStyle="1" w:styleId="CommentSubjectChar">
    <w:name w:val="Comment Subject Char"/>
    <w:basedOn w:val="CommentTextChar"/>
    <w:link w:val="CommentSubject"/>
    <w:uiPriority w:val="99"/>
    <w:semiHidden/>
    <w:rsid w:val="003F7AE0"/>
    <w:rPr>
      <w:b/>
      <w:bCs/>
      <w:sz w:val="20"/>
      <w:szCs w:val="20"/>
    </w:rPr>
  </w:style>
  <w:style w:type="paragraph" w:styleId="Revision">
    <w:name w:val="Revision"/>
    <w:hidden/>
    <w:uiPriority w:val="99"/>
    <w:semiHidden/>
    <w:rsid w:val="004B2ECF"/>
    <w:pPr>
      <w:spacing w:after="0" w:line="240" w:lineRule="auto"/>
    </w:pPr>
  </w:style>
  <w:style w:type="paragraph" w:styleId="FootnoteText">
    <w:name w:val="footnote text"/>
    <w:basedOn w:val="Normal"/>
    <w:link w:val="FootnoteTextChar"/>
    <w:uiPriority w:val="99"/>
    <w:semiHidden/>
    <w:unhideWhenUsed/>
    <w:rsid w:val="00583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C72"/>
    <w:rPr>
      <w:sz w:val="20"/>
      <w:szCs w:val="20"/>
    </w:rPr>
  </w:style>
  <w:style w:type="character" w:styleId="FootnoteReference">
    <w:name w:val="footnote reference"/>
    <w:basedOn w:val="DefaultParagraphFont"/>
    <w:uiPriority w:val="99"/>
    <w:semiHidden/>
    <w:unhideWhenUsed/>
    <w:rsid w:val="00583C72"/>
    <w:rPr>
      <w:vertAlign w:val="superscript"/>
    </w:rPr>
  </w:style>
  <w:style w:type="character" w:customStyle="1" w:styleId="Heading2Char">
    <w:name w:val="Heading 2 Char"/>
    <w:basedOn w:val="DefaultParagraphFont"/>
    <w:link w:val="Heading2"/>
    <w:uiPriority w:val="9"/>
    <w:rsid w:val="00BB1709"/>
    <w:rPr>
      <w:rFonts w:ascii="Times New Roman" w:eastAsia="Times New Roman" w:hAnsi="Times New Roman" w:cs="Times New Roman"/>
      <w:b/>
      <w:bCs/>
      <w:sz w:val="36"/>
      <w:szCs w:val="36"/>
      <w:lang w:eastAsia="en-GB"/>
    </w:rPr>
  </w:style>
  <w:style w:type="paragraph" w:customStyle="1" w:styleId="inline">
    <w:name w:val="inlin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v-top-card-v3distance-badge">
    <w:name w:val="pv-top-card-v3__distance-badg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tance-badge">
    <w:name w:val="distance-badge"/>
    <w:basedOn w:val="DefaultParagraphFont"/>
    <w:rsid w:val="00BB1709"/>
  </w:style>
  <w:style w:type="character" w:customStyle="1" w:styleId="visually-hidden">
    <w:name w:val="visually-hidden"/>
    <w:basedOn w:val="DefaultParagraphFont"/>
    <w:rsid w:val="00BB1709"/>
  </w:style>
  <w:style w:type="character" w:customStyle="1" w:styleId="dist-value">
    <w:name w:val="dist-value"/>
    <w:basedOn w:val="DefaultParagraphFont"/>
    <w:rsid w:val="00BB1709"/>
  </w:style>
  <w:style w:type="paragraph" w:customStyle="1" w:styleId="inline-flex">
    <w:name w:val="inline-flex"/>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3AFD"/>
    <w:rPr>
      <w:color w:val="0563C1" w:themeColor="hyperlink"/>
      <w:u w:val="single"/>
    </w:rPr>
  </w:style>
  <w:style w:type="character" w:styleId="UnresolvedMention">
    <w:name w:val="Unresolved Mention"/>
    <w:basedOn w:val="DefaultParagraphFont"/>
    <w:uiPriority w:val="99"/>
    <w:semiHidden/>
    <w:unhideWhenUsed/>
    <w:rsid w:val="00B93AFD"/>
    <w:rPr>
      <w:color w:val="605E5C"/>
      <w:shd w:val="clear" w:color="auto" w:fill="E1DFDD"/>
    </w:rPr>
  </w:style>
  <w:style w:type="paragraph" w:styleId="EndnoteText">
    <w:name w:val="endnote text"/>
    <w:basedOn w:val="Normal"/>
    <w:link w:val="EndnoteTextChar"/>
    <w:uiPriority w:val="99"/>
    <w:semiHidden/>
    <w:unhideWhenUsed/>
    <w:rsid w:val="00B93A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3AFD"/>
    <w:rPr>
      <w:sz w:val="20"/>
      <w:szCs w:val="20"/>
    </w:rPr>
  </w:style>
  <w:style w:type="character" w:styleId="EndnoteReference">
    <w:name w:val="endnote reference"/>
    <w:basedOn w:val="DefaultParagraphFont"/>
    <w:uiPriority w:val="99"/>
    <w:semiHidden/>
    <w:unhideWhenUsed/>
    <w:rsid w:val="00B93AFD"/>
    <w:rPr>
      <w:vertAlign w:val="superscript"/>
    </w:rPr>
  </w:style>
  <w:style w:type="paragraph" w:customStyle="1" w:styleId="Normal1">
    <w:name w:val="Normal1"/>
    <w:basedOn w:val="Normal"/>
    <w:rsid w:val="00354045"/>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686D5A"/>
    <w:pPr>
      <w:spacing w:after="200" w:line="276"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7F2CF3"/>
    <w:rPr>
      <w:color w:val="954F72" w:themeColor="followedHyperlink"/>
      <w:u w:val="single"/>
    </w:rPr>
  </w:style>
  <w:style w:type="character" w:customStyle="1" w:styleId="acopre">
    <w:name w:val="acopre"/>
    <w:basedOn w:val="DefaultParagraphFont"/>
    <w:rsid w:val="00D61203"/>
  </w:style>
  <w:style w:type="character" w:styleId="Emphasis">
    <w:name w:val="Emphasis"/>
    <w:basedOn w:val="DefaultParagraphFont"/>
    <w:uiPriority w:val="20"/>
    <w:qFormat/>
    <w:rsid w:val="00D61203"/>
    <w:rPr>
      <w:i/>
      <w:iCs/>
    </w:rPr>
  </w:style>
  <w:style w:type="character" w:customStyle="1" w:styleId="Heading1Char">
    <w:name w:val="Heading 1 Char"/>
    <w:basedOn w:val="DefaultParagraphFont"/>
    <w:link w:val="Heading1"/>
    <w:uiPriority w:val="9"/>
    <w:rsid w:val="0068580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94A74"/>
    <w:rPr>
      <w:b/>
      <w:bCs/>
    </w:rPr>
  </w:style>
  <w:style w:type="paragraph" w:styleId="NoSpacing">
    <w:name w:val="No Spacing"/>
    <w:uiPriority w:val="1"/>
    <w:qFormat/>
    <w:rsid w:val="008B3FB2"/>
    <w:pPr>
      <w:spacing w:after="0" w:line="240" w:lineRule="auto"/>
    </w:pPr>
    <w:rPr>
      <w:lang w:val="en-US"/>
    </w:rPr>
  </w:style>
  <w:style w:type="character" w:customStyle="1" w:styleId="apple-converted-space">
    <w:name w:val="apple-converted-space"/>
    <w:basedOn w:val="DefaultParagraphFont"/>
    <w:rsid w:val="008B3FB2"/>
  </w:style>
  <w:style w:type="character" w:customStyle="1" w:styleId="article-headerjournal">
    <w:name w:val="article-header__journal"/>
    <w:basedOn w:val="DefaultParagraphFont"/>
    <w:rsid w:val="00242500"/>
  </w:style>
  <w:style w:type="character" w:customStyle="1" w:styleId="article-headersep">
    <w:name w:val="article-header__sep"/>
    <w:basedOn w:val="DefaultParagraphFont"/>
    <w:rsid w:val="00242500"/>
  </w:style>
  <w:style w:type="character" w:customStyle="1" w:styleId="article-headerpages">
    <w:name w:val="article-header__pages"/>
    <w:basedOn w:val="DefaultParagraphFont"/>
    <w:rsid w:val="00242500"/>
  </w:style>
  <w:style w:type="character" w:customStyle="1" w:styleId="article-headerdate">
    <w:name w:val="article-header__date"/>
    <w:basedOn w:val="DefaultParagraphFont"/>
    <w:rsid w:val="00242500"/>
  </w:style>
  <w:style w:type="paragraph" w:customStyle="1" w:styleId="loaitem">
    <w:name w:val="loa__item"/>
    <w:basedOn w:val="Normal"/>
    <w:rsid w:val="002425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headerpublish-datelabel">
    <w:name w:val="article-header__publish-date__label"/>
    <w:basedOn w:val="DefaultParagraphFont"/>
    <w:rsid w:val="00242500"/>
  </w:style>
  <w:style w:type="character" w:customStyle="1" w:styleId="article-headerpublish-datevalue">
    <w:name w:val="article-header__publish-date__value"/>
    <w:basedOn w:val="DefaultParagraphFont"/>
    <w:rsid w:val="00242500"/>
  </w:style>
  <w:style w:type="paragraph" w:styleId="Header">
    <w:name w:val="header"/>
    <w:basedOn w:val="Normal"/>
    <w:link w:val="HeaderChar"/>
    <w:uiPriority w:val="99"/>
    <w:unhideWhenUsed/>
    <w:rsid w:val="005F3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4BC"/>
  </w:style>
  <w:style w:type="paragraph" w:styleId="Footer">
    <w:name w:val="footer"/>
    <w:basedOn w:val="Normal"/>
    <w:link w:val="FooterChar"/>
    <w:uiPriority w:val="99"/>
    <w:unhideWhenUsed/>
    <w:rsid w:val="005F3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4BC"/>
  </w:style>
  <w:style w:type="paragraph" w:customStyle="1" w:styleId="col-sm-12">
    <w:name w:val="col-sm-12"/>
    <w:basedOn w:val="Normal"/>
    <w:rsid w:val="00790D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pnavaddress">
    <w:name w:val="topnavaddress"/>
    <w:basedOn w:val="DefaultParagraphFont"/>
    <w:rsid w:val="00790D80"/>
  </w:style>
  <w:style w:type="paragraph" w:customStyle="1" w:styleId="mapiconheader">
    <w:name w:val="mapiconheader"/>
    <w:basedOn w:val="Normal"/>
    <w:rsid w:val="00790D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sparagraphcxmir">
    <w:name w:val="styles_paragraph__cxmir"/>
    <w:basedOn w:val="Normal"/>
    <w:rsid w:val="00A8327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6341">
      <w:bodyDiv w:val="1"/>
      <w:marLeft w:val="0"/>
      <w:marRight w:val="0"/>
      <w:marTop w:val="0"/>
      <w:marBottom w:val="0"/>
      <w:divBdr>
        <w:top w:val="none" w:sz="0" w:space="0" w:color="auto"/>
        <w:left w:val="none" w:sz="0" w:space="0" w:color="auto"/>
        <w:bottom w:val="none" w:sz="0" w:space="0" w:color="auto"/>
        <w:right w:val="none" w:sz="0" w:space="0" w:color="auto"/>
      </w:divBdr>
    </w:div>
    <w:div w:id="81604606">
      <w:bodyDiv w:val="1"/>
      <w:marLeft w:val="0"/>
      <w:marRight w:val="0"/>
      <w:marTop w:val="0"/>
      <w:marBottom w:val="0"/>
      <w:divBdr>
        <w:top w:val="none" w:sz="0" w:space="0" w:color="auto"/>
        <w:left w:val="none" w:sz="0" w:space="0" w:color="auto"/>
        <w:bottom w:val="none" w:sz="0" w:space="0" w:color="auto"/>
        <w:right w:val="none" w:sz="0" w:space="0" w:color="auto"/>
      </w:divBdr>
    </w:div>
    <w:div w:id="190843099">
      <w:bodyDiv w:val="1"/>
      <w:marLeft w:val="0"/>
      <w:marRight w:val="0"/>
      <w:marTop w:val="0"/>
      <w:marBottom w:val="0"/>
      <w:divBdr>
        <w:top w:val="none" w:sz="0" w:space="0" w:color="auto"/>
        <w:left w:val="none" w:sz="0" w:space="0" w:color="auto"/>
        <w:bottom w:val="none" w:sz="0" w:space="0" w:color="auto"/>
        <w:right w:val="none" w:sz="0" w:space="0" w:color="auto"/>
      </w:divBdr>
    </w:div>
    <w:div w:id="308944833">
      <w:bodyDiv w:val="1"/>
      <w:marLeft w:val="0"/>
      <w:marRight w:val="0"/>
      <w:marTop w:val="0"/>
      <w:marBottom w:val="0"/>
      <w:divBdr>
        <w:top w:val="none" w:sz="0" w:space="0" w:color="auto"/>
        <w:left w:val="none" w:sz="0" w:space="0" w:color="auto"/>
        <w:bottom w:val="none" w:sz="0" w:space="0" w:color="auto"/>
        <w:right w:val="none" w:sz="0" w:space="0" w:color="auto"/>
      </w:divBdr>
    </w:div>
    <w:div w:id="387461248">
      <w:bodyDiv w:val="1"/>
      <w:marLeft w:val="0"/>
      <w:marRight w:val="0"/>
      <w:marTop w:val="0"/>
      <w:marBottom w:val="0"/>
      <w:divBdr>
        <w:top w:val="none" w:sz="0" w:space="0" w:color="auto"/>
        <w:left w:val="none" w:sz="0" w:space="0" w:color="auto"/>
        <w:bottom w:val="none" w:sz="0" w:space="0" w:color="auto"/>
        <w:right w:val="none" w:sz="0" w:space="0" w:color="auto"/>
      </w:divBdr>
    </w:div>
    <w:div w:id="417797044">
      <w:bodyDiv w:val="1"/>
      <w:marLeft w:val="0"/>
      <w:marRight w:val="0"/>
      <w:marTop w:val="0"/>
      <w:marBottom w:val="0"/>
      <w:divBdr>
        <w:top w:val="none" w:sz="0" w:space="0" w:color="auto"/>
        <w:left w:val="none" w:sz="0" w:space="0" w:color="auto"/>
        <w:bottom w:val="none" w:sz="0" w:space="0" w:color="auto"/>
        <w:right w:val="none" w:sz="0" w:space="0" w:color="auto"/>
      </w:divBdr>
    </w:div>
    <w:div w:id="421608082">
      <w:bodyDiv w:val="1"/>
      <w:marLeft w:val="0"/>
      <w:marRight w:val="0"/>
      <w:marTop w:val="0"/>
      <w:marBottom w:val="0"/>
      <w:divBdr>
        <w:top w:val="none" w:sz="0" w:space="0" w:color="auto"/>
        <w:left w:val="none" w:sz="0" w:space="0" w:color="auto"/>
        <w:bottom w:val="none" w:sz="0" w:space="0" w:color="auto"/>
        <w:right w:val="none" w:sz="0" w:space="0" w:color="auto"/>
      </w:divBdr>
    </w:div>
    <w:div w:id="424767488">
      <w:bodyDiv w:val="1"/>
      <w:marLeft w:val="0"/>
      <w:marRight w:val="0"/>
      <w:marTop w:val="0"/>
      <w:marBottom w:val="0"/>
      <w:divBdr>
        <w:top w:val="none" w:sz="0" w:space="0" w:color="auto"/>
        <w:left w:val="none" w:sz="0" w:space="0" w:color="auto"/>
        <w:bottom w:val="none" w:sz="0" w:space="0" w:color="auto"/>
        <w:right w:val="none" w:sz="0" w:space="0" w:color="auto"/>
      </w:divBdr>
    </w:div>
    <w:div w:id="437608335">
      <w:bodyDiv w:val="1"/>
      <w:marLeft w:val="0"/>
      <w:marRight w:val="0"/>
      <w:marTop w:val="0"/>
      <w:marBottom w:val="0"/>
      <w:divBdr>
        <w:top w:val="none" w:sz="0" w:space="0" w:color="auto"/>
        <w:left w:val="none" w:sz="0" w:space="0" w:color="auto"/>
        <w:bottom w:val="none" w:sz="0" w:space="0" w:color="auto"/>
        <w:right w:val="none" w:sz="0" w:space="0" w:color="auto"/>
      </w:divBdr>
    </w:div>
    <w:div w:id="491993888">
      <w:bodyDiv w:val="1"/>
      <w:marLeft w:val="0"/>
      <w:marRight w:val="0"/>
      <w:marTop w:val="0"/>
      <w:marBottom w:val="0"/>
      <w:divBdr>
        <w:top w:val="none" w:sz="0" w:space="0" w:color="auto"/>
        <w:left w:val="none" w:sz="0" w:space="0" w:color="auto"/>
        <w:bottom w:val="none" w:sz="0" w:space="0" w:color="auto"/>
        <w:right w:val="none" w:sz="0" w:space="0" w:color="auto"/>
      </w:divBdr>
    </w:div>
    <w:div w:id="564070718">
      <w:bodyDiv w:val="1"/>
      <w:marLeft w:val="0"/>
      <w:marRight w:val="0"/>
      <w:marTop w:val="0"/>
      <w:marBottom w:val="0"/>
      <w:divBdr>
        <w:top w:val="none" w:sz="0" w:space="0" w:color="auto"/>
        <w:left w:val="none" w:sz="0" w:space="0" w:color="auto"/>
        <w:bottom w:val="none" w:sz="0" w:space="0" w:color="auto"/>
        <w:right w:val="none" w:sz="0" w:space="0" w:color="auto"/>
      </w:divBdr>
    </w:div>
    <w:div w:id="565341947">
      <w:bodyDiv w:val="1"/>
      <w:marLeft w:val="0"/>
      <w:marRight w:val="0"/>
      <w:marTop w:val="0"/>
      <w:marBottom w:val="0"/>
      <w:divBdr>
        <w:top w:val="none" w:sz="0" w:space="0" w:color="auto"/>
        <w:left w:val="none" w:sz="0" w:space="0" w:color="auto"/>
        <w:bottom w:val="none" w:sz="0" w:space="0" w:color="auto"/>
        <w:right w:val="none" w:sz="0" w:space="0" w:color="auto"/>
      </w:divBdr>
    </w:div>
    <w:div w:id="617563818">
      <w:bodyDiv w:val="1"/>
      <w:marLeft w:val="0"/>
      <w:marRight w:val="0"/>
      <w:marTop w:val="0"/>
      <w:marBottom w:val="0"/>
      <w:divBdr>
        <w:top w:val="none" w:sz="0" w:space="0" w:color="auto"/>
        <w:left w:val="none" w:sz="0" w:space="0" w:color="auto"/>
        <w:bottom w:val="none" w:sz="0" w:space="0" w:color="auto"/>
        <w:right w:val="none" w:sz="0" w:space="0" w:color="auto"/>
      </w:divBdr>
    </w:div>
    <w:div w:id="639920109">
      <w:bodyDiv w:val="1"/>
      <w:marLeft w:val="0"/>
      <w:marRight w:val="0"/>
      <w:marTop w:val="0"/>
      <w:marBottom w:val="0"/>
      <w:divBdr>
        <w:top w:val="none" w:sz="0" w:space="0" w:color="auto"/>
        <w:left w:val="none" w:sz="0" w:space="0" w:color="auto"/>
        <w:bottom w:val="none" w:sz="0" w:space="0" w:color="auto"/>
        <w:right w:val="none" w:sz="0" w:space="0" w:color="auto"/>
      </w:divBdr>
    </w:div>
    <w:div w:id="786241345">
      <w:bodyDiv w:val="1"/>
      <w:marLeft w:val="0"/>
      <w:marRight w:val="0"/>
      <w:marTop w:val="0"/>
      <w:marBottom w:val="0"/>
      <w:divBdr>
        <w:top w:val="none" w:sz="0" w:space="0" w:color="auto"/>
        <w:left w:val="none" w:sz="0" w:space="0" w:color="auto"/>
        <w:bottom w:val="none" w:sz="0" w:space="0" w:color="auto"/>
        <w:right w:val="none" w:sz="0" w:space="0" w:color="auto"/>
      </w:divBdr>
    </w:div>
    <w:div w:id="827788109">
      <w:bodyDiv w:val="1"/>
      <w:marLeft w:val="0"/>
      <w:marRight w:val="0"/>
      <w:marTop w:val="0"/>
      <w:marBottom w:val="0"/>
      <w:divBdr>
        <w:top w:val="none" w:sz="0" w:space="0" w:color="auto"/>
        <w:left w:val="none" w:sz="0" w:space="0" w:color="auto"/>
        <w:bottom w:val="none" w:sz="0" w:space="0" w:color="auto"/>
        <w:right w:val="none" w:sz="0" w:space="0" w:color="auto"/>
      </w:divBdr>
    </w:div>
    <w:div w:id="995377236">
      <w:bodyDiv w:val="1"/>
      <w:marLeft w:val="0"/>
      <w:marRight w:val="0"/>
      <w:marTop w:val="0"/>
      <w:marBottom w:val="0"/>
      <w:divBdr>
        <w:top w:val="none" w:sz="0" w:space="0" w:color="auto"/>
        <w:left w:val="none" w:sz="0" w:space="0" w:color="auto"/>
        <w:bottom w:val="none" w:sz="0" w:space="0" w:color="auto"/>
        <w:right w:val="none" w:sz="0" w:space="0" w:color="auto"/>
      </w:divBdr>
      <w:divsChild>
        <w:div w:id="1014190773">
          <w:marLeft w:val="547"/>
          <w:marRight w:val="0"/>
          <w:marTop w:val="0"/>
          <w:marBottom w:val="0"/>
          <w:divBdr>
            <w:top w:val="none" w:sz="0" w:space="0" w:color="auto"/>
            <w:left w:val="none" w:sz="0" w:space="0" w:color="auto"/>
            <w:bottom w:val="none" w:sz="0" w:space="0" w:color="auto"/>
            <w:right w:val="none" w:sz="0" w:space="0" w:color="auto"/>
          </w:divBdr>
        </w:div>
        <w:div w:id="110443139">
          <w:marLeft w:val="547"/>
          <w:marRight w:val="0"/>
          <w:marTop w:val="0"/>
          <w:marBottom w:val="0"/>
          <w:divBdr>
            <w:top w:val="none" w:sz="0" w:space="0" w:color="auto"/>
            <w:left w:val="none" w:sz="0" w:space="0" w:color="auto"/>
            <w:bottom w:val="none" w:sz="0" w:space="0" w:color="auto"/>
            <w:right w:val="none" w:sz="0" w:space="0" w:color="auto"/>
          </w:divBdr>
        </w:div>
        <w:div w:id="716903270">
          <w:marLeft w:val="547"/>
          <w:marRight w:val="0"/>
          <w:marTop w:val="0"/>
          <w:marBottom w:val="0"/>
          <w:divBdr>
            <w:top w:val="none" w:sz="0" w:space="0" w:color="auto"/>
            <w:left w:val="none" w:sz="0" w:space="0" w:color="auto"/>
            <w:bottom w:val="none" w:sz="0" w:space="0" w:color="auto"/>
            <w:right w:val="none" w:sz="0" w:space="0" w:color="auto"/>
          </w:divBdr>
        </w:div>
        <w:div w:id="1936865042">
          <w:marLeft w:val="547"/>
          <w:marRight w:val="0"/>
          <w:marTop w:val="0"/>
          <w:marBottom w:val="0"/>
          <w:divBdr>
            <w:top w:val="none" w:sz="0" w:space="0" w:color="auto"/>
            <w:left w:val="none" w:sz="0" w:space="0" w:color="auto"/>
            <w:bottom w:val="none" w:sz="0" w:space="0" w:color="auto"/>
            <w:right w:val="none" w:sz="0" w:space="0" w:color="auto"/>
          </w:divBdr>
        </w:div>
      </w:divsChild>
    </w:div>
    <w:div w:id="999695028">
      <w:bodyDiv w:val="1"/>
      <w:marLeft w:val="0"/>
      <w:marRight w:val="0"/>
      <w:marTop w:val="0"/>
      <w:marBottom w:val="0"/>
      <w:divBdr>
        <w:top w:val="none" w:sz="0" w:space="0" w:color="auto"/>
        <w:left w:val="none" w:sz="0" w:space="0" w:color="auto"/>
        <w:bottom w:val="none" w:sz="0" w:space="0" w:color="auto"/>
        <w:right w:val="none" w:sz="0" w:space="0" w:color="auto"/>
      </w:divBdr>
    </w:div>
    <w:div w:id="1062826058">
      <w:bodyDiv w:val="1"/>
      <w:marLeft w:val="0"/>
      <w:marRight w:val="0"/>
      <w:marTop w:val="0"/>
      <w:marBottom w:val="0"/>
      <w:divBdr>
        <w:top w:val="none" w:sz="0" w:space="0" w:color="auto"/>
        <w:left w:val="none" w:sz="0" w:space="0" w:color="auto"/>
        <w:bottom w:val="none" w:sz="0" w:space="0" w:color="auto"/>
        <w:right w:val="none" w:sz="0" w:space="0" w:color="auto"/>
      </w:divBdr>
    </w:div>
    <w:div w:id="1102065375">
      <w:bodyDiv w:val="1"/>
      <w:marLeft w:val="0"/>
      <w:marRight w:val="0"/>
      <w:marTop w:val="0"/>
      <w:marBottom w:val="0"/>
      <w:divBdr>
        <w:top w:val="none" w:sz="0" w:space="0" w:color="auto"/>
        <w:left w:val="none" w:sz="0" w:space="0" w:color="auto"/>
        <w:bottom w:val="none" w:sz="0" w:space="0" w:color="auto"/>
        <w:right w:val="none" w:sz="0" w:space="0" w:color="auto"/>
      </w:divBdr>
    </w:div>
    <w:div w:id="1295599558">
      <w:bodyDiv w:val="1"/>
      <w:marLeft w:val="0"/>
      <w:marRight w:val="0"/>
      <w:marTop w:val="0"/>
      <w:marBottom w:val="0"/>
      <w:divBdr>
        <w:top w:val="none" w:sz="0" w:space="0" w:color="auto"/>
        <w:left w:val="none" w:sz="0" w:space="0" w:color="auto"/>
        <w:bottom w:val="none" w:sz="0" w:space="0" w:color="auto"/>
        <w:right w:val="none" w:sz="0" w:space="0" w:color="auto"/>
      </w:divBdr>
      <w:divsChild>
        <w:div w:id="441464390">
          <w:marLeft w:val="0"/>
          <w:marRight w:val="0"/>
          <w:marTop w:val="0"/>
          <w:marBottom w:val="0"/>
          <w:divBdr>
            <w:top w:val="none" w:sz="0" w:space="0" w:color="auto"/>
            <w:left w:val="none" w:sz="0" w:space="0" w:color="auto"/>
            <w:bottom w:val="none" w:sz="0" w:space="0" w:color="auto"/>
            <w:right w:val="none" w:sz="0" w:space="0" w:color="auto"/>
          </w:divBdr>
          <w:divsChild>
            <w:div w:id="1054936472">
              <w:marLeft w:val="0"/>
              <w:marRight w:val="0"/>
              <w:marTop w:val="0"/>
              <w:marBottom w:val="0"/>
              <w:divBdr>
                <w:top w:val="none" w:sz="0" w:space="0" w:color="auto"/>
                <w:left w:val="none" w:sz="0" w:space="0" w:color="auto"/>
                <w:bottom w:val="none" w:sz="0" w:space="0" w:color="auto"/>
                <w:right w:val="none" w:sz="0" w:space="0" w:color="auto"/>
              </w:divBdr>
              <w:divsChild>
                <w:div w:id="810908182">
                  <w:marLeft w:val="0"/>
                  <w:marRight w:val="0"/>
                  <w:marTop w:val="0"/>
                  <w:marBottom w:val="0"/>
                  <w:divBdr>
                    <w:top w:val="none" w:sz="0" w:space="0" w:color="auto"/>
                    <w:left w:val="none" w:sz="0" w:space="0" w:color="auto"/>
                    <w:bottom w:val="none" w:sz="0" w:space="0" w:color="auto"/>
                    <w:right w:val="none" w:sz="0" w:space="0" w:color="auto"/>
                  </w:divBdr>
                  <w:divsChild>
                    <w:div w:id="12440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7262">
          <w:marLeft w:val="0"/>
          <w:marRight w:val="0"/>
          <w:marTop w:val="0"/>
          <w:marBottom w:val="0"/>
          <w:divBdr>
            <w:top w:val="none" w:sz="0" w:space="0" w:color="auto"/>
            <w:left w:val="none" w:sz="0" w:space="0" w:color="auto"/>
            <w:bottom w:val="none" w:sz="0" w:space="0" w:color="auto"/>
            <w:right w:val="none" w:sz="0" w:space="0" w:color="auto"/>
          </w:divBdr>
          <w:divsChild>
            <w:div w:id="1511943610">
              <w:marLeft w:val="0"/>
              <w:marRight w:val="0"/>
              <w:marTop w:val="0"/>
              <w:marBottom w:val="0"/>
              <w:divBdr>
                <w:top w:val="none" w:sz="0" w:space="0" w:color="auto"/>
                <w:left w:val="none" w:sz="0" w:space="0" w:color="auto"/>
                <w:bottom w:val="none" w:sz="0" w:space="0" w:color="auto"/>
                <w:right w:val="none" w:sz="0" w:space="0" w:color="auto"/>
              </w:divBdr>
            </w:div>
            <w:div w:id="4149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4759">
      <w:bodyDiv w:val="1"/>
      <w:marLeft w:val="0"/>
      <w:marRight w:val="0"/>
      <w:marTop w:val="0"/>
      <w:marBottom w:val="0"/>
      <w:divBdr>
        <w:top w:val="none" w:sz="0" w:space="0" w:color="auto"/>
        <w:left w:val="none" w:sz="0" w:space="0" w:color="auto"/>
        <w:bottom w:val="none" w:sz="0" w:space="0" w:color="auto"/>
        <w:right w:val="none" w:sz="0" w:space="0" w:color="auto"/>
      </w:divBdr>
      <w:divsChild>
        <w:div w:id="538132643">
          <w:marLeft w:val="0"/>
          <w:marRight w:val="0"/>
          <w:marTop w:val="0"/>
          <w:marBottom w:val="0"/>
          <w:divBdr>
            <w:top w:val="none" w:sz="0" w:space="0" w:color="auto"/>
            <w:left w:val="none" w:sz="0" w:space="0" w:color="auto"/>
            <w:bottom w:val="none" w:sz="0" w:space="0" w:color="auto"/>
            <w:right w:val="none" w:sz="0" w:space="0" w:color="auto"/>
          </w:divBdr>
        </w:div>
        <w:div w:id="981272577">
          <w:marLeft w:val="0"/>
          <w:marRight w:val="0"/>
          <w:marTop w:val="0"/>
          <w:marBottom w:val="0"/>
          <w:divBdr>
            <w:top w:val="none" w:sz="0" w:space="0" w:color="auto"/>
            <w:left w:val="none" w:sz="0" w:space="0" w:color="auto"/>
            <w:bottom w:val="none" w:sz="0" w:space="0" w:color="auto"/>
            <w:right w:val="none" w:sz="0" w:space="0" w:color="auto"/>
          </w:divBdr>
        </w:div>
        <w:div w:id="472258419">
          <w:marLeft w:val="0"/>
          <w:marRight w:val="0"/>
          <w:marTop w:val="0"/>
          <w:marBottom w:val="0"/>
          <w:divBdr>
            <w:top w:val="none" w:sz="0" w:space="0" w:color="auto"/>
            <w:left w:val="none" w:sz="0" w:space="0" w:color="auto"/>
            <w:bottom w:val="none" w:sz="0" w:space="0" w:color="auto"/>
            <w:right w:val="none" w:sz="0" w:space="0" w:color="auto"/>
          </w:divBdr>
        </w:div>
        <w:div w:id="412239723">
          <w:marLeft w:val="0"/>
          <w:marRight w:val="0"/>
          <w:marTop w:val="0"/>
          <w:marBottom w:val="0"/>
          <w:divBdr>
            <w:top w:val="none" w:sz="0" w:space="0" w:color="auto"/>
            <w:left w:val="none" w:sz="0" w:space="0" w:color="auto"/>
            <w:bottom w:val="none" w:sz="0" w:space="0" w:color="auto"/>
            <w:right w:val="none" w:sz="0" w:space="0" w:color="auto"/>
          </w:divBdr>
        </w:div>
        <w:div w:id="2120905022">
          <w:marLeft w:val="0"/>
          <w:marRight w:val="0"/>
          <w:marTop w:val="0"/>
          <w:marBottom w:val="0"/>
          <w:divBdr>
            <w:top w:val="none" w:sz="0" w:space="0" w:color="auto"/>
            <w:left w:val="none" w:sz="0" w:space="0" w:color="auto"/>
            <w:bottom w:val="none" w:sz="0" w:space="0" w:color="auto"/>
            <w:right w:val="none" w:sz="0" w:space="0" w:color="auto"/>
          </w:divBdr>
        </w:div>
        <w:div w:id="22561340">
          <w:marLeft w:val="0"/>
          <w:marRight w:val="0"/>
          <w:marTop w:val="0"/>
          <w:marBottom w:val="0"/>
          <w:divBdr>
            <w:top w:val="none" w:sz="0" w:space="0" w:color="auto"/>
            <w:left w:val="none" w:sz="0" w:space="0" w:color="auto"/>
            <w:bottom w:val="none" w:sz="0" w:space="0" w:color="auto"/>
            <w:right w:val="none" w:sz="0" w:space="0" w:color="auto"/>
          </w:divBdr>
        </w:div>
        <w:div w:id="441994049">
          <w:marLeft w:val="0"/>
          <w:marRight w:val="0"/>
          <w:marTop w:val="0"/>
          <w:marBottom w:val="0"/>
          <w:divBdr>
            <w:top w:val="none" w:sz="0" w:space="0" w:color="auto"/>
            <w:left w:val="none" w:sz="0" w:space="0" w:color="auto"/>
            <w:bottom w:val="none" w:sz="0" w:space="0" w:color="auto"/>
            <w:right w:val="none" w:sz="0" w:space="0" w:color="auto"/>
          </w:divBdr>
        </w:div>
        <w:div w:id="208612162">
          <w:marLeft w:val="0"/>
          <w:marRight w:val="0"/>
          <w:marTop w:val="0"/>
          <w:marBottom w:val="0"/>
          <w:divBdr>
            <w:top w:val="none" w:sz="0" w:space="0" w:color="auto"/>
            <w:left w:val="none" w:sz="0" w:space="0" w:color="auto"/>
            <w:bottom w:val="none" w:sz="0" w:space="0" w:color="auto"/>
            <w:right w:val="none" w:sz="0" w:space="0" w:color="auto"/>
          </w:divBdr>
        </w:div>
        <w:div w:id="532615856">
          <w:marLeft w:val="0"/>
          <w:marRight w:val="0"/>
          <w:marTop w:val="0"/>
          <w:marBottom w:val="0"/>
          <w:divBdr>
            <w:top w:val="none" w:sz="0" w:space="0" w:color="auto"/>
            <w:left w:val="none" w:sz="0" w:space="0" w:color="auto"/>
            <w:bottom w:val="none" w:sz="0" w:space="0" w:color="auto"/>
            <w:right w:val="none" w:sz="0" w:space="0" w:color="auto"/>
          </w:divBdr>
        </w:div>
        <w:div w:id="63649242">
          <w:marLeft w:val="0"/>
          <w:marRight w:val="0"/>
          <w:marTop w:val="0"/>
          <w:marBottom w:val="0"/>
          <w:divBdr>
            <w:top w:val="none" w:sz="0" w:space="0" w:color="auto"/>
            <w:left w:val="none" w:sz="0" w:space="0" w:color="auto"/>
            <w:bottom w:val="none" w:sz="0" w:space="0" w:color="auto"/>
            <w:right w:val="none" w:sz="0" w:space="0" w:color="auto"/>
          </w:divBdr>
        </w:div>
        <w:div w:id="240722877">
          <w:marLeft w:val="0"/>
          <w:marRight w:val="0"/>
          <w:marTop w:val="0"/>
          <w:marBottom w:val="0"/>
          <w:divBdr>
            <w:top w:val="none" w:sz="0" w:space="0" w:color="auto"/>
            <w:left w:val="none" w:sz="0" w:space="0" w:color="auto"/>
            <w:bottom w:val="none" w:sz="0" w:space="0" w:color="auto"/>
            <w:right w:val="none" w:sz="0" w:space="0" w:color="auto"/>
          </w:divBdr>
        </w:div>
        <w:div w:id="440613923">
          <w:marLeft w:val="0"/>
          <w:marRight w:val="0"/>
          <w:marTop w:val="0"/>
          <w:marBottom w:val="0"/>
          <w:divBdr>
            <w:top w:val="none" w:sz="0" w:space="0" w:color="auto"/>
            <w:left w:val="none" w:sz="0" w:space="0" w:color="auto"/>
            <w:bottom w:val="none" w:sz="0" w:space="0" w:color="auto"/>
            <w:right w:val="none" w:sz="0" w:space="0" w:color="auto"/>
          </w:divBdr>
        </w:div>
        <w:div w:id="631714201">
          <w:marLeft w:val="0"/>
          <w:marRight w:val="0"/>
          <w:marTop w:val="0"/>
          <w:marBottom w:val="0"/>
          <w:divBdr>
            <w:top w:val="none" w:sz="0" w:space="0" w:color="auto"/>
            <w:left w:val="none" w:sz="0" w:space="0" w:color="auto"/>
            <w:bottom w:val="none" w:sz="0" w:space="0" w:color="auto"/>
            <w:right w:val="none" w:sz="0" w:space="0" w:color="auto"/>
          </w:divBdr>
        </w:div>
        <w:div w:id="1454323449">
          <w:marLeft w:val="0"/>
          <w:marRight w:val="0"/>
          <w:marTop w:val="0"/>
          <w:marBottom w:val="0"/>
          <w:divBdr>
            <w:top w:val="none" w:sz="0" w:space="0" w:color="auto"/>
            <w:left w:val="none" w:sz="0" w:space="0" w:color="auto"/>
            <w:bottom w:val="none" w:sz="0" w:space="0" w:color="auto"/>
            <w:right w:val="none" w:sz="0" w:space="0" w:color="auto"/>
          </w:divBdr>
        </w:div>
        <w:div w:id="278419937">
          <w:marLeft w:val="0"/>
          <w:marRight w:val="0"/>
          <w:marTop w:val="0"/>
          <w:marBottom w:val="0"/>
          <w:divBdr>
            <w:top w:val="none" w:sz="0" w:space="0" w:color="auto"/>
            <w:left w:val="none" w:sz="0" w:space="0" w:color="auto"/>
            <w:bottom w:val="none" w:sz="0" w:space="0" w:color="auto"/>
            <w:right w:val="none" w:sz="0" w:space="0" w:color="auto"/>
          </w:divBdr>
        </w:div>
        <w:div w:id="748189778">
          <w:marLeft w:val="0"/>
          <w:marRight w:val="0"/>
          <w:marTop w:val="0"/>
          <w:marBottom w:val="0"/>
          <w:divBdr>
            <w:top w:val="none" w:sz="0" w:space="0" w:color="auto"/>
            <w:left w:val="none" w:sz="0" w:space="0" w:color="auto"/>
            <w:bottom w:val="none" w:sz="0" w:space="0" w:color="auto"/>
            <w:right w:val="none" w:sz="0" w:space="0" w:color="auto"/>
          </w:divBdr>
        </w:div>
        <w:div w:id="247233250">
          <w:marLeft w:val="0"/>
          <w:marRight w:val="0"/>
          <w:marTop w:val="0"/>
          <w:marBottom w:val="0"/>
          <w:divBdr>
            <w:top w:val="none" w:sz="0" w:space="0" w:color="auto"/>
            <w:left w:val="none" w:sz="0" w:space="0" w:color="auto"/>
            <w:bottom w:val="none" w:sz="0" w:space="0" w:color="auto"/>
            <w:right w:val="none" w:sz="0" w:space="0" w:color="auto"/>
          </w:divBdr>
        </w:div>
        <w:div w:id="1421562444">
          <w:marLeft w:val="0"/>
          <w:marRight w:val="0"/>
          <w:marTop w:val="0"/>
          <w:marBottom w:val="0"/>
          <w:divBdr>
            <w:top w:val="none" w:sz="0" w:space="0" w:color="auto"/>
            <w:left w:val="none" w:sz="0" w:space="0" w:color="auto"/>
            <w:bottom w:val="none" w:sz="0" w:space="0" w:color="auto"/>
            <w:right w:val="none" w:sz="0" w:space="0" w:color="auto"/>
          </w:divBdr>
        </w:div>
        <w:div w:id="1417634318">
          <w:marLeft w:val="0"/>
          <w:marRight w:val="0"/>
          <w:marTop w:val="0"/>
          <w:marBottom w:val="0"/>
          <w:divBdr>
            <w:top w:val="none" w:sz="0" w:space="0" w:color="auto"/>
            <w:left w:val="none" w:sz="0" w:space="0" w:color="auto"/>
            <w:bottom w:val="none" w:sz="0" w:space="0" w:color="auto"/>
            <w:right w:val="none" w:sz="0" w:space="0" w:color="auto"/>
          </w:divBdr>
        </w:div>
        <w:div w:id="1197350762">
          <w:marLeft w:val="0"/>
          <w:marRight w:val="0"/>
          <w:marTop w:val="0"/>
          <w:marBottom w:val="0"/>
          <w:divBdr>
            <w:top w:val="none" w:sz="0" w:space="0" w:color="auto"/>
            <w:left w:val="none" w:sz="0" w:space="0" w:color="auto"/>
            <w:bottom w:val="none" w:sz="0" w:space="0" w:color="auto"/>
            <w:right w:val="none" w:sz="0" w:space="0" w:color="auto"/>
          </w:divBdr>
        </w:div>
        <w:div w:id="795683682">
          <w:marLeft w:val="0"/>
          <w:marRight w:val="0"/>
          <w:marTop w:val="0"/>
          <w:marBottom w:val="0"/>
          <w:divBdr>
            <w:top w:val="none" w:sz="0" w:space="0" w:color="auto"/>
            <w:left w:val="none" w:sz="0" w:space="0" w:color="auto"/>
            <w:bottom w:val="none" w:sz="0" w:space="0" w:color="auto"/>
            <w:right w:val="none" w:sz="0" w:space="0" w:color="auto"/>
          </w:divBdr>
        </w:div>
        <w:div w:id="1879051850">
          <w:marLeft w:val="0"/>
          <w:marRight w:val="0"/>
          <w:marTop w:val="0"/>
          <w:marBottom w:val="0"/>
          <w:divBdr>
            <w:top w:val="none" w:sz="0" w:space="0" w:color="auto"/>
            <w:left w:val="none" w:sz="0" w:space="0" w:color="auto"/>
            <w:bottom w:val="none" w:sz="0" w:space="0" w:color="auto"/>
            <w:right w:val="none" w:sz="0" w:space="0" w:color="auto"/>
          </w:divBdr>
        </w:div>
        <w:div w:id="1026902517">
          <w:marLeft w:val="0"/>
          <w:marRight w:val="0"/>
          <w:marTop w:val="0"/>
          <w:marBottom w:val="0"/>
          <w:divBdr>
            <w:top w:val="none" w:sz="0" w:space="0" w:color="auto"/>
            <w:left w:val="none" w:sz="0" w:space="0" w:color="auto"/>
            <w:bottom w:val="none" w:sz="0" w:space="0" w:color="auto"/>
            <w:right w:val="none" w:sz="0" w:space="0" w:color="auto"/>
          </w:divBdr>
        </w:div>
      </w:divsChild>
    </w:div>
    <w:div w:id="1392464283">
      <w:bodyDiv w:val="1"/>
      <w:marLeft w:val="0"/>
      <w:marRight w:val="0"/>
      <w:marTop w:val="0"/>
      <w:marBottom w:val="0"/>
      <w:divBdr>
        <w:top w:val="none" w:sz="0" w:space="0" w:color="auto"/>
        <w:left w:val="none" w:sz="0" w:space="0" w:color="auto"/>
        <w:bottom w:val="none" w:sz="0" w:space="0" w:color="auto"/>
        <w:right w:val="none" w:sz="0" w:space="0" w:color="auto"/>
      </w:divBdr>
    </w:div>
    <w:div w:id="1438212089">
      <w:bodyDiv w:val="1"/>
      <w:marLeft w:val="0"/>
      <w:marRight w:val="0"/>
      <w:marTop w:val="0"/>
      <w:marBottom w:val="0"/>
      <w:divBdr>
        <w:top w:val="none" w:sz="0" w:space="0" w:color="auto"/>
        <w:left w:val="none" w:sz="0" w:space="0" w:color="auto"/>
        <w:bottom w:val="none" w:sz="0" w:space="0" w:color="auto"/>
        <w:right w:val="none" w:sz="0" w:space="0" w:color="auto"/>
      </w:divBdr>
    </w:div>
    <w:div w:id="1578903461">
      <w:bodyDiv w:val="1"/>
      <w:marLeft w:val="0"/>
      <w:marRight w:val="0"/>
      <w:marTop w:val="0"/>
      <w:marBottom w:val="0"/>
      <w:divBdr>
        <w:top w:val="none" w:sz="0" w:space="0" w:color="auto"/>
        <w:left w:val="none" w:sz="0" w:space="0" w:color="auto"/>
        <w:bottom w:val="none" w:sz="0" w:space="0" w:color="auto"/>
        <w:right w:val="none" w:sz="0" w:space="0" w:color="auto"/>
      </w:divBdr>
    </w:div>
    <w:div w:id="1584409092">
      <w:bodyDiv w:val="1"/>
      <w:marLeft w:val="0"/>
      <w:marRight w:val="0"/>
      <w:marTop w:val="0"/>
      <w:marBottom w:val="0"/>
      <w:divBdr>
        <w:top w:val="none" w:sz="0" w:space="0" w:color="auto"/>
        <w:left w:val="none" w:sz="0" w:space="0" w:color="auto"/>
        <w:bottom w:val="none" w:sz="0" w:space="0" w:color="auto"/>
        <w:right w:val="none" w:sz="0" w:space="0" w:color="auto"/>
      </w:divBdr>
    </w:div>
    <w:div w:id="1635481819">
      <w:bodyDiv w:val="1"/>
      <w:marLeft w:val="0"/>
      <w:marRight w:val="0"/>
      <w:marTop w:val="0"/>
      <w:marBottom w:val="0"/>
      <w:divBdr>
        <w:top w:val="none" w:sz="0" w:space="0" w:color="auto"/>
        <w:left w:val="none" w:sz="0" w:space="0" w:color="auto"/>
        <w:bottom w:val="none" w:sz="0" w:space="0" w:color="auto"/>
        <w:right w:val="none" w:sz="0" w:space="0" w:color="auto"/>
      </w:divBdr>
    </w:div>
    <w:div w:id="1670518542">
      <w:bodyDiv w:val="1"/>
      <w:marLeft w:val="0"/>
      <w:marRight w:val="0"/>
      <w:marTop w:val="0"/>
      <w:marBottom w:val="0"/>
      <w:divBdr>
        <w:top w:val="none" w:sz="0" w:space="0" w:color="auto"/>
        <w:left w:val="none" w:sz="0" w:space="0" w:color="auto"/>
        <w:bottom w:val="none" w:sz="0" w:space="0" w:color="auto"/>
        <w:right w:val="none" w:sz="0" w:space="0" w:color="auto"/>
      </w:divBdr>
    </w:div>
    <w:div w:id="1683819948">
      <w:bodyDiv w:val="1"/>
      <w:marLeft w:val="0"/>
      <w:marRight w:val="0"/>
      <w:marTop w:val="0"/>
      <w:marBottom w:val="0"/>
      <w:divBdr>
        <w:top w:val="none" w:sz="0" w:space="0" w:color="auto"/>
        <w:left w:val="none" w:sz="0" w:space="0" w:color="auto"/>
        <w:bottom w:val="none" w:sz="0" w:space="0" w:color="auto"/>
        <w:right w:val="none" w:sz="0" w:space="0" w:color="auto"/>
      </w:divBdr>
    </w:div>
    <w:div w:id="1707558460">
      <w:bodyDiv w:val="1"/>
      <w:marLeft w:val="0"/>
      <w:marRight w:val="0"/>
      <w:marTop w:val="0"/>
      <w:marBottom w:val="0"/>
      <w:divBdr>
        <w:top w:val="none" w:sz="0" w:space="0" w:color="auto"/>
        <w:left w:val="none" w:sz="0" w:space="0" w:color="auto"/>
        <w:bottom w:val="none" w:sz="0" w:space="0" w:color="auto"/>
        <w:right w:val="none" w:sz="0" w:space="0" w:color="auto"/>
      </w:divBdr>
    </w:div>
    <w:div w:id="1718699307">
      <w:bodyDiv w:val="1"/>
      <w:marLeft w:val="0"/>
      <w:marRight w:val="0"/>
      <w:marTop w:val="0"/>
      <w:marBottom w:val="0"/>
      <w:divBdr>
        <w:top w:val="none" w:sz="0" w:space="0" w:color="auto"/>
        <w:left w:val="none" w:sz="0" w:space="0" w:color="auto"/>
        <w:bottom w:val="none" w:sz="0" w:space="0" w:color="auto"/>
        <w:right w:val="none" w:sz="0" w:space="0" w:color="auto"/>
      </w:divBdr>
    </w:div>
    <w:div w:id="1779176850">
      <w:bodyDiv w:val="1"/>
      <w:marLeft w:val="0"/>
      <w:marRight w:val="0"/>
      <w:marTop w:val="0"/>
      <w:marBottom w:val="0"/>
      <w:divBdr>
        <w:top w:val="none" w:sz="0" w:space="0" w:color="auto"/>
        <w:left w:val="none" w:sz="0" w:space="0" w:color="auto"/>
        <w:bottom w:val="none" w:sz="0" w:space="0" w:color="auto"/>
        <w:right w:val="none" w:sz="0" w:space="0" w:color="auto"/>
      </w:divBdr>
    </w:div>
    <w:div w:id="1820683679">
      <w:bodyDiv w:val="1"/>
      <w:marLeft w:val="0"/>
      <w:marRight w:val="0"/>
      <w:marTop w:val="0"/>
      <w:marBottom w:val="0"/>
      <w:divBdr>
        <w:top w:val="none" w:sz="0" w:space="0" w:color="auto"/>
        <w:left w:val="none" w:sz="0" w:space="0" w:color="auto"/>
        <w:bottom w:val="none" w:sz="0" w:space="0" w:color="auto"/>
        <w:right w:val="none" w:sz="0" w:space="0" w:color="auto"/>
      </w:divBdr>
    </w:div>
    <w:div w:id="1930964568">
      <w:bodyDiv w:val="1"/>
      <w:marLeft w:val="0"/>
      <w:marRight w:val="0"/>
      <w:marTop w:val="0"/>
      <w:marBottom w:val="0"/>
      <w:divBdr>
        <w:top w:val="none" w:sz="0" w:space="0" w:color="auto"/>
        <w:left w:val="none" w:sz="0" w:space="0" w:color="auto"/>
        <w:bottom w:val="none" w:sz="0" w:space="0" w:color="auto"/>
        <w:right w:val="none" w:sz="0" w:space="0" w:color="auto"/>
      </w:divBdr>
    </w:div>
    <w:div w:id="1946617900">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20475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ycore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F1BA7514412C4A9E12499C0D9E866A" ma:contentTypeVersion="12" ma:contentTypeDescription="Create a new document." ma:contentTypeScope="" ma:versionID="c15c295416b4681ccdd3246ab59fb636">
  <xsd:schema xmlns:xsd="http://www.w3.org/2001/XMLSchema" xmlns:xs="http://www.w3.org/2001/XMLSchema" xmlns:p="http://schemas.microsoft.com/office/2006/metadata/properties" xmlns:ns2="8fa2a6e2-dcb6-4ce0-8cb7-2b24a6bfa15a" xmlns:ns3="6e307041-0f75-4348-847b-9ea22ac6b2af" targetNamespace="http://schemas.microsoft.com/office/2006/metadata/properties" ma:root="true" ma:fieldsID="0f1d610ae3bccdf80f6dbaa553c91005" ns2:_="" ns3:_="">
    <xsd:import namespace="8fa2a6e2-dcb6-4ce0-8cb7-2b24a6bfa15a"/>
    <xsd:import namespace="6e307041-0f75-4348-847b-9ea22ac6b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2a6e2-dcb6-4ce0-8cb7-2b24a6bfa1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07041-0f75-4348-847b-9ea22ac6b2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55673-83B5-4906-B260-861E18BFAF3B}">
  <ds:schemaRefs>
    <ds:schemaRef ds:uri="http://schemas.openxmlformats.org/officeDocument/2006/bibliography"/>
  </ds:schemaRefs>
</ds:datastoreItem>
</file>

<file path=customXml/itemProps2.xml><?xml version="1.0" encoding="utf-8"?>
<ds:datastoreItem xmlns:ds="http://schemas.openxmlformats.org/officeDocument/2006/customXml" ds:itemID="{5370A4E9-D64D-4123-9913-7E82A6B220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06550C-21BC-4257-A4E9-6098BD6BD976}">
  <ds:schemaRefs>
    <ds:schemaRef ds:uri="http://schemas.microsoft.com/sharepoint/v3/contenttype/forms"/>
  </ds:schemaRefs>
</ds:datastoreItem>
</file>

<file path=customXml/itemProps4.xml><?xml version="1.0" encoding="utf-8"?>
<ds:datastoreItem xmlns:ds="http://schemas.openxmlformats.org/officeDocument/2006/customXml" ds:itemID="{B35374E2-69CF-4498-A1F3-D5EC10843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2a6e2-dcb6-4ce0-8cb7-2b24a6bfa15a"/>
    <ds:schemaRef ds:uri="6e307041-0f75-4348-847b-9ea22ac6b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Harman</dc:creator>
  <cp:keywords/>
  <dc:description/>
  <cp:lastModifiedBy>Steve Harman</cp:lastModifiedBy>
  <cp:revision>2</cp:revision>
  <cp:lastPrinted>2021-04-12T09:15:00Z</cp:lastPrinted>
  <dcterms:created xsi:type="dcterms:W3CDTF">2022-09-29T14:59:00Z</dcterms:created>
  <dcterms:modified xsi:type="dcterms:W3CDTF">2022-09-29T14:59:00Z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0x01010043F1BA7514412C4A9E12499C0D9E866A</vt:lpwstr>
  </property>
  <property fmtid="{D5CDD505-2E9C-101B-9397-08002B2CF9AE}" pid="3" name="MSIP_Label_f8ffb9b4-836e-46e0-aacf-1b1c5d3804f1_Enabled">
    <vt:lpwstr>true</vt:lpwstr>
  </property>
  <property fmtid="{D5CDD505-2E9C-101B-9397-08002B2CF9AE}" pid="4" name="MSIP_Label_f8ffb9b4-836e-46e0-aacf-1b1c5d3804f1_SetDate">
    <vt:lpwstr>2020-11-18T17:40:14Z</vt:lpwstr>
  </property>
  <property fmtid="{D5CDD505-2E9C-101B-9397-08002B2CF9AE}" pid="5" name="MSIP_Label_f8ffb9b4-836e-46e0-aacf-1b1c5d3804f1_Method">
    <vt:lpwstr>Standard</vt:lpwstr>
  </property>
  <property fmtid="{D5CDD505-2E9C-101B-9397-08002B2CF9AE}" pid="6" name="MSIP_Label_f8ffb9b4-836e-46e0-aacf-1b1c5d3804f1_Name">
    <vt:lpwstr>Switzerland  All Employees</vt:lpwstr>
  </property>
  <property fmtid="{D5CDD505-2E9C-101B-9397-08002B2CF9AE}" pid="7" name="MSIP_Label_f8ffb9b4-836e-46e0-aacf-1b1c5d3804f1_SiteId">
    <vt:lpwstr>bd8f87a0-d05d-46c4-a975-e326112a909a</vt:lpwstr>
  </property>
  <property fmtid="{D5CDD505-2E9C-101B-9397-08002B2CF9AE}" pid="8" name="MSIP_Label_f8ffb9b4-836e-46e0-aacf-1b1c5d3804f1_ActionId">
    <vt:lpwstr>01b7a62c-95d1-403d-93dd-0000b8ce691b</vt:lpwstr>
  </property>
  <property fmtid="{D5CDD505-2E9C-101B-9397-08002B2CF9AE}" pid="9" name="MSIP_Label_f8ffb9b4-836e-46e0-aacf-1b1c5d3804f1_ContentBits">
    <vt:lpwstr>0</vt:lpwstr>
  </property>
</Properties>
</file>